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D95687" w:rsidRDefault="002D608D" w:rsidP="007951A0">
      <w:pPr>
        <w:jc w:val="center"/>
        <w:rPr>
          <w:color w:val="0070C0"/>
          <w:sz w:val="28"/>
          <w:szCs w:val="28"/>
        </w:rPr>
      </w:pPr>
      <w:r>
        <w:rPr>
          <w:color w:val="0070C0"/>
          <w:sz w:val="28"/>
          <w:szCs w:val="28"/>
        </w:rPr>
        <w:t>Week</w:t>
      </w:r>
      <w:r w:rsidR="00B92800">
        <w:rPr>
          <w:color w:val="0070C0"/>
          <w:sz w:val="28"/>
          <w:szCs w:val="28"/>
        </w:rPr>
        <w:t xml:space="preserve">s of </w:t>
      </w:r>
      <w:r w:rsidR="00935E8A">
        <w:rPr>
          <w:color w:val="0070C0"/>
          <w:sz w:val="28"/>
          <w:szCs w:val="28"/>
        </w:rPr>
        <w:t>May 11th</w:t>
      </w:r>
      <w:r w:rsidR="00A6606F">
        <w:rPr>
          <w:color w:val="0070C0"/>
          <w:sz w:val="28"/>
          <w:szCs w:val="28"/>
        </w:rPr>
        <w:t xml:space="preserve"> </w:t>
      </w:r>
      <w:r w:rsidR="00132F0F">
        <w:rPr>
          <w:color w:val="0070C0"/>
          <w:sz w:val="28"/>
          <w:szCs w:val="28"/>
        </w:rPr>
        <w:t>– June 8th</w:t>
      </w:r>
      <w:r w:rsidR="00935E8A">
        <w:rPr>
          <w:color w:val="0070C0"/>
          <w:sz w:val="28"/>
          <w:szCs w:val="28"/>
        </w:rPr>
        <w:t xml:space="preserve"> </w:t>
      </w:r>
    </w:p>
    <w:p w:rsidR="0042480C" w:rsidRDefault="0042480C" w:rsidP="002F3BA5">
      <w:pPr>
        <w:shd w:val="clear" w:color="auto" w:fill="FFFFFF"/>
        <w:contextualSpacing/>
        <w:textAlignment w:val="top"/>
        <w:rPr>
          <w:rFonts w:eastAsia="Times New Roman" w:cs="Times New Roman"/>
          <w:b/>
          <w:noProof/>
          <w:sz w:val="28"/>
          <w:szCs w:val="28"/>
          <w:lang w:val="en"/>
        </w:rPr>
      </w:pPr>
    </w:p>
    <w:p w:rsidR="00B84A23" w:rsidRPr="00935E8A" w:rsidRDefault="00B84A23" w:rsidP="00D477CC">
      <w:pPr>
        <w:pStyle w:val="Heading1"/>
        <w:spacing w:before="0" w:after="90"/>
        <w:rPr>
          <w:rFonts w:ascii="Calibri" w:eastAsia="Times New Roman" w:hAnsi="Calibri"/>
          <w:b/>
          <w:color w:val="auto"/>
          <w:sz w:val="28"/>
          <w:szCs w:val="28"/>
        </w:rPr>
      </w:pPr>
      <w:bookmarkStart w:id="0" w:name="_Reports/PDFs"/>
      <w:bookmarkEnd w:id="0"/>
    </w:p>
    <w:p w:rsidR="00132F0F" w:rsidRDefault="00132F0F" w:rsidP="009078C5">
      <w:pPr>
        <w:spacing w:line="276" w:lineRule="auto"/>
        <w:rPr>
          <w:b/>
          <w:sz w:val="28"/>
          <w:szCs w:val="28"/>
        </w:rPr>
      </w:pPr>
      <w:r>
        <w:rPr>
          <w:b/>
          <w:sz w:val="28"/>
          <w:szCs w:val="28"/>
        </w:rPr>
        <w:t>AHCCCS Provider Rate Increases Dropped</w:t>
      </w:r>
    </w:p>
    <w:p w:rsidR="002B520B" w:rsidRDefault="002B520B" w:rsidP="009078C5">
      <w:pPr>
        <w:spacing w:line="276" w:lineRule="auto"/>
        <w:rPr>
          <w:b/>
          <w:sz w:val="28"/>
          <w:szCs w:val="28"/>
        </w:rPr>
      </w:pPr>
    </w:p>
    <w:p w:rsidR="002B520B" w:rsidRPr="002B520B" w:rsidRDefault="002B520B" w:rsidP="002B520B">
      <w:pPr>
        <w:spacing w:line="276" w:lineRule="auto"/>
        <w:rPr>
          <w:sz w:val="24"/>
          <w:szCs w:val="24"/>
        </w:rPr>
      </w:pPr>
      <w:r w:rsidRPr="002B520B">
        <w:rPr>
          <w:sz w:val="24"/>
          <w:szCs w:val="24"/>
        </w:rPr>
        <w:t>AHCCCS</w:t>
      </w:r>
    </w:p>
    <w:p w:rsidR="002B520B" w:rsidRPr="002B520B" w:rsidRDefault="002B520B" w:rsidP="002B520B">
      <w:pPr>
        <w:spacing w:line="276" w:lineRule="auto"/>
        <w:rPr>
          <w:sz w:val="24"/>
          <w:szCs w:val="24"/>
        </w:rPr>
      </w:pPr>
    </w:p>
    <w:p w:rsidR="002B520B" w:rsidRPr="002B520B" w:rsidRDefault="002B520B" w:rsidP="002B520B">
      <w:pPr>
        <w:shd w:val="clear" w:color="auto" w:fill="FFFFFF"/>
        <w:spacing w:line="276" w:lineRule="auto"/>
        <w:rPr>
          <w:rFonts w:cs="Arial"/>
          <w:color w:val="333333"/>
          <w:sz w:val="24"/>
          <w:szCs w:val="24"/>
          <w:lang w:val="en"/>
        </w:rPr>
      </w:pPr>
      <w:r w:rsidRPr="002B520B">
        <w:rPr>
          <w:rFonts w:cs="Arial"/>
          <w:color w:val="333333"/>
          <w:sz w:val="24"/>
          <w:szCs w:val="24"/>
          <w:lang w:val="en"/>
        </w:rPr>
        <w:t xml:space="preserve">The Legislature enacted </w:t>
      </w:r>
      <w:hyperlink r:id="rId8" w:tgtFrame="_blank" w:history="1">
        <w:r w:rsidRPr="002B520B">
          <w:rPr>
            <w:rStyle w:val="Hyperlink"/>
            <w:rFonts w:cs="Arial"/>
            <w:color w:val="0D6AAB"/>
            <w:sz w:val="24"/>
            <w:szCs w:val="24"/>
            <w:lang w:val="en"/>
          </w:rPr>
          <w:t>Laws 2015, Chapter 14 (SB 1475)</w:t>
        </w:r>
      </w:hyperlink>
      <w:r w:rsidRPr="002B520B">
        <w:rPr>
          <w:rFonts w:cs="Arial"/>
          <w:color w:val="333333"/>
          <w:sz w:val="24"/>
          <w:szCs w:val="24"/>
          <w:lang w:val="en"/>
        </w:rPr>
        <w:t xml:space="preserve"> on March 12, 2015, which authorized AHCCCS to reduce rates for providers up to 5% in aggregate for dates of service </w:t>
      </w:r>
      <w:hyperlink r:id="rId9" w:history="1">
        <w:r w:rsidRPr="002B520B">
          <w:rPr>
            <w:rStyle w:val="Hyperlink"/>
            <w:rFonts w:cs="Arial"/>
            <w:color w:val="0D6AAB"/>
            <w:sz w:val="24"/>
            <w:szCs w:val="24"/>
            <w:lang w:val="en"/>
          </w:rPr>
          <w:t xml:space="preserve">October 1, 2015 through September 30, 2016. </w:t>
        </w:r>
      </w:hyperlink>
      <w:r w:rsidRPr="002B520B">
        <w:rPr>
          <w:rFonts w:cs="Arial"/>
          <w:color w:val="333333"/>
          <w:sz w:val="24"/>
          <w:szCs w:val="24"/>
          <w:lang w:val="en"/>
        </w:rPr>
        <w:t xml:space="preserve">In this process, the Legislature also authorized the agency to account for changes in utilization that were less than the amounts appropriated, as long as the fiscal impact of final decisions on provider rates did not exceed the amount appropriated for capitation rates for fiscal year 2015-2016. </w:t>
      </w:r>
    </w:p>
    <w:p w:rsidR="002B520B" w:rsidRPr="002B520B" w:rsidRDefault="002B520B" w:rsidP="002B520B">
      <w:pPr>
        <w:shd w:val="clear" w:color="auto" w:fill="FFFFFF"/>
        <w:spacing w:line="276" w:lineRule="auto"/>
        <w:rPr>
          <w:rFonts w:cs="Arial"/>
          <w:color w:val="333333"/>
          <w:sz w:val="24"/>
          <w:szCs w:val="24"/>
          <w:lang w:val="en"/>
        </w:rPr>
      </w:pPr>
    </w:p>
    <w:p w:rsidR="002B520B" w:rsidRPr="002B520B" w:rsidRDefault="002B520B" w:rsidP="002B520B">
      <w:pPr>
        <w:shd w:val="clear" w:color="auto" w:fill="FFFFFF"/>
        <w:spacing w:before="120" w:after="120" w:line="276" w:lineRule="auto"/>
        <w:rPr>
          <w:rFonts w:cs="Arial"/>
          <w:color w:val="333333"/>
          <w:sz w:val="24"/>
          <w:szCs w:val="24"/>
          <w:lang w:val="en"/>
        </w:rPr>
      </w:pPr>
      <w:r w:rsidRPr="002B520B">
        <w:rPr>
          <w:rFonts w:cs="Arial"/>
          <w:color w:val="333333"/>
          <w:sz w:val="24"/>
          <w:szCs w:val="24"/>
          <w:lang w:val="en"/>
        </w:rPr>
        <w:t xml:space="preserve">On April 1, the agency opened up a public comment period seeking feedback on the impact a potential 5% rate reduction could have on providers. The agency reviewed comments submitted from 145 different providers and associations representing thousands of providers statewide. Based on the data and information provided through these public comments, along with lower than forecasted utilization and other available funding, AHCCCS has, working with the Governor's Office, determined that no provider rate reductions are required at this time. The agency will continue to monitor access to care, as well as state budgetary issues and utilization trends. The agency appreciates the time and effort taken by the many providers and organizations that submitted comments. These comments were critical to informing the agency’s final decision. </w:t>
      </w:r>
    </w:p>
    <w:p w:rsidR="002B520B" w:rsidRDefault="002B520B" w:rsidP="009078C5">
      <w:pPr>
        <w:spacing w:line="276" w:lineRule="auto"/>
        <w:rPr>
          <w:b/>
          <w:sz w:val="28"/>
          <w:szCs w:val="28"/>
        </w:rPr>
      </w:pPr>
    </w:p>
    <w:p w:rsidR="002C4C37" w:rsidRDefault="002C4C37" w:rsidP="009078C5">
      <w:pPr>
        <w:spacing w:line="276" w:lineRule="auto"/>
        <w:rPr>
          <w:b/>
          <w:sz w:val="28"/>
          <w:szCs w:val="28"/>
        </w:rPr>
      </w:pPr>
      <w:r>
        <w:rPr>
          <w:b/>
          <w:sz w:val="28"/>
          <w:szCs w:val="28"/>
        </w:rPr>
        <w:t>Arkansas Cancels Cost-Sharing for Poorest in Medicaid Expansion</w:t>
      </w:r>
    </w:p>
    <w:p w:rsidR="002C4C37" w:rsidRDefault="002C4C37" w:rsidP="009078C5">
      <w:pPr>
        <w:spacing w:line="276" w:lineRule="auto"/>
        <w:rPr>
          <w:rFonts w:ascii="Helvetica" w:hAnsi="Helvetica" w:cs="Helvetica"/>
          <w:color w:val="000000"/>
        </w:rPr>
      </w:pPr>
    </w:p>
    <w:p w:rsidR="002C4C37" w:rsidRPr="00D6606C" w:rsidRDefault="002C4C37" w:rsidP="009078C5">
      <w:pPr>
        <w:spacing w:line="276" w:lineRule="auto"/>
        <w:rPr>
          <w:rFonts w:cs="Helvetica"/>
          <w:color w:val="000000"/>
          <w:sz w:val="24"/>
          <w:szCs w:val="24"/>
        </w:rPr>
      </w:pPr>
      <w:r w:rsidRPr="00D6606C">
        <w:rPr>
          <w:rFonts w:cs="Helvetica"/>
          <w:color w:val="000000"/>
          <w:sz w:val="24"/>
          <w:szCs w:val="24"/>
        </w:rPr>
        <w:t>Modern Healthcare</w:t>
      </w:r>
    </w:p>
    <w:p w:rsidR="002C4C37" w:rsidRPr="00D6606C" w:rsidRDefault="002C4C37" w:rsidP="009078C5">
      <w:pPr>
        <w:spacing w:line="276" w:lineRule="auto"/>
        <w:rPr>
          <w:rFonts w:cs="Helvetica"/>
          <w:color w:val="000000"/>
          <w:sz w:val="24"/>
          <w:szCs w:val="24"/>
        </w:rPr>
      </w:pPr>
    </w:p>
    <w:p w:rsidR="002C4C37" w:rsidRPr="00D6606C" w:rsidRDefault="002C4C37" w:rsidP="009078C5">
      <w:pPr>
        <w:spacing w:line="276" w:lineRule="auto"/>
        <w:rPr>
          <w:rFonts w:cs="Helvetica"/>
          <w:color w:val="000000"/>
          <w:sz w:val="24"/>
          <w:szCs w:val="24"/>
        </w:rPr>
      </w:pPr>
      <w:r w:rsidRPr="00D6606C">
        <w:rPr>
          <w:rFonts w:cs="Helvetica"/>
          <w:color w:val="000000"/>
          <w:sz w:val="24"/>
          <w:szCs w:val="24"/>
        </w:rPr>
        <w:t>Arkansas will not, for the time being, impose cost-sharing for Medicaid expansion beneficiaries below the federal poverty level.</w:t>
      </w:r>
      <w:r w:rsidRPr="00D6606C">
        <w:rPr>
          <w:rFonts w:cs="Helvetica"/>
          <w:color w:val="000000"/>
          <w:sz w:val="24"/>
          <w:szCs w:val="24"/>
        </w:rPr>
        <w:br/>
      </w:r>
      <w:r w:rsidRPr="00D6606C">
        <w:rPr>
          <w:rFonts w:cs="Helvetica"/>
          <w:color w:val="000000"/>
          <w:sz w:val="24"/>
          <w:szCs w:val="24"/>
        </w:rPr>
        <w:br/>
        <w:t xml:space="preserve">The state won a federal waiver in 2013 to use new funding available under the Patient Protection and Affordable Care Act that helps residents earning up to 138% of the poverty level buy private plans on the new insurance exchange rather than enroll in traditional Medicaid coverage. </w:t>
      </w:r>
      <w:r w:rsidRPr="00D6606C">
        <w:rPr>
          <w:rFonts w:cs="Helvetica"/>
          <w:color w:val="000000"/>
          <w:sz w:val="24"/>
          <w:szCs w:val="24"/>
        </w:rPr>
        <w:br/>
      </w:r>
      <w:r w:rsidRPr="00D6606C">
        <w:rPr>
          <w:rFonts w:cs="Helvetica"/>
          <w:color w:val="000000"/>
          <w:sz w:val="24"/>
          <w:szCs w:val="24"/>
        </w:rPr>
        <w:br/>
        <w:t xml:space="preserve">At the end of 2014, the Obama administration allowed Arkansas to mandate that all beneficiaries in these private-option plans make monthly contributions to health independence accounts, a version of health savings accounts. </w:t>
      </w:r>
      <w:r w:rsidRPr="00D6606C">
        <w:rPr>
          <w:rFonts w:cs="Helvetica"/>
          <w:color w:val="000000"/>
          <w:sz w:val="24"/>
          <w:szCs w:val="24"/>
        </w:rPr>
        <w:br/>
      </w:r>
      <w:r w:rsidRPr="00D6606C">
        <w:rPr>
          <w:rFonts w:cs="Helvetica"/>
          <w:color w:val="000000"/>
          <w:sz w:val="24"/>
          <w:szCs w:val="24"/>
        </w:rPr>
        <w:br/>
        <w:t xml:space="preserve">When the waiver was granted, Arkansas become the second state, behind Iowa, to gain the ability to impose cost-sharing below the federal poverty level. Those making between 50% and 100% of the federal poverty level ($11,925 to $23,850 for a family of four) were expected to pay $5 a month. Those </w:t>
      </w:r>
      <w:proofErr w:type="gramStart"/>
      <w:r w:rsidRPr="00D6606C">
        <w:rPr>
          <w:rFonts w:cs="Helvetica"/>
          <w:color w:val="000000"/>
          <w:sz w:val="24"/>
          <w:szCs w:val="24"/>
        </w:rPr>
        <w:t>between 100% to 138%</w:t>
      </w:r>
      <w:proofErr w:type="gramEnd"/>
      <w:r w:rsidRPr="00D6606C">
        <w:rPr>
          <w:rFonts w:cs="Helvetica"/>
          <w:color w:val="000000"/>
          <w:sz w:val="24"/>
          <w:szCs w:val="24"/>
        </w:rPr>
        <w:t xml:space="preserve"> were to pay between $10 to $25, depending on income. Of the roughly 190,000 people in the private option, 80% are below 100% below the federal poverty level.</w:t>
      </w:r>
      <w:r w:rsidRPr="00D6606C">
        <w:rPr>
          <w:rFonts w:cs="Helvetica"/>
          <w:color w:val="000000"/>
          <w:sz w:val="24"/>
          <w:szCs w:val="24"/>
        </w:rPr>
        <w:br/>
      </w:r>
      <w:r w:rsidRPr="00D6606C">
        <w:rPr>
          <w:rFonts w:cs="Helvetica"/>
          <w:color w:val="000000"/>
          <w:sz w:val="24"/>
          <w:szCs w:val="24"/>
        </w:rPr>
        <w:br/>
        <w:t xml:space="preserve">Making low-income adults pay part of the cost of their coverage and care helped sway Republican-elected officials in those states to approve the Medicaid expansion for adults with incomes up to 138% of the federal poverty level, which is optional under the Affordable Care Act. </w:t>
      </w:r>
      <w:r w:rsidRPr="00D6606C">
        <w:rPr>
          <w:rFonts w:cs="Helvetica"/>
          <w:color w:val="000000"/>
          <w:sz w:val="24"/>
          <w:szCs w:val="24"/>
        </w:rPr>
        <w:br/>
      </w:r>
      <w:r w:rsidRPr="00D6606C">
        <w:rPr>
          <w:rFonts w:cs="Helvetica"/>
          <w:color w:val="000000"/>
          <w:sz w:val="24"/>
          <w:szCs w:val="24"/>
        </w:rPr>
        <w:br/>
        <w:t xml:space="preserve">Indiana has since gotten permission to also impose cost-sharing on people under poverty, and Arizona and Montana also plan to seek the same permission. </w:t>
      </w:r>
      <w:r w:rsidRPr="00D6606C">
        <w:rPr>
          <w:rFonts w:cs="Helvetica"/>
          <w:color w:val="000000"/>
          <w:sz w:val="24"/>
          <w:szCs w:val="24"/>
        </w:rPr>
        <w:br/>
      </w:r>
      <w:r w:rsidRPr="00D6606C">
        <w:rPr>
          <w:rFonts w:cs="Helvetica"/>
          <w:color w:val="000000"/>
          <w:sz w:val="24"/>
          <w:szCs w:val="24"/>
        </w:rPr>
        <w:br/>
        <w:t xml:space="preserve">Initially, the plan was to conduct a six-month outreach campaign in Arkansas to enrollees under the poverty level in the private option, and then begin to start collections of the $5 contributions starting in July. Newly elected Republican Gov. </w:t>
      </w:r>
      <w:proofErr w:type="spellStart"/>
      <w:r w:rsidRPr="00D6606C">
        <w:rPr>
          <w:rFonts w:cs="Helvetica"/>
          <w:color w:val="000000"/>
          <w:sz w:val="24"/>
          <w:szCs w:val="24"/>
        </w:rPr>
        <w:t>Asa</w:t>
      </w:r>
      <w:proofErr w:type="spellEnd"/>
      <w:r w:rsidRPr="00D6606C">
        <w:rPr>
          <w:rFonts w:cs="Helvetica"/>
          <w:color w:val="000000"/>
          <w:sz w:val="24"/>
          <w:szCs w:val="24"/>
        </w:rPr>
        <w:t xml:space="preserve"> Hutchinson quietly altered the plan months ago, allowing cost-sharing for people above poverty to move forward, but canceling plans to impose it on the poorer enrollees.</w:t>
      </w:r>
      <w:r w:rsidRPr="00D6606C">
        <w:rPr>
          <w:rFonts w:cs="Helvetica"/>
          <w:color w:val="000000"/>
          <w:sz w:val="24"/>
          <w:szCs w:val="24"/>
        </w:rPr>
        <w:br/>
      </w:r>
      <w:r w:rsidRPr="00D6606C">
        <w:rPr>
          <w:rFonts w:cs="Helvetica"/>
          <w:color w:val="000000"/>
          <w:sz w:val="24"/>
          <w:szCs w:val="24"/>
        </w:rPr>
        <w:br/>
        <w:t>“We now know that the private option as it exists today will be replaced,” said Amy Webb, communications director for the Arkansas Department of Human Services. “We felt that it was not prudent to create this new piece for this population if we were just going to change it a year from now. We'd rather take a step back, look at all the scenarios and then move forward with a plan that the Legislature and governor believes is best.”</w:t>
      </w:r>
      <w:r w:rsidRPr="00D6606C">
        <w:rPr>
          <w:rFonts w:cs="Helvetica"/>
          <w:color w:val="000000"/>
          <w:sz w:val="24"/>
          <w:szCs w:val="24"/>
        </w:rPr>
        <w:br/>
      </w:r>
      <w:r w:rsidRPr="00D6606C">
        <w:rPr>
          <w:rFonts w:cs="Helvetica"/>
          <w:color w:val="000000"/>
          <w:sz w:val="24"/>
          <w:szCs w:val="24"/>
        </w:rPr>
        <w:br/>
        <w:t>There is now a healthcare task force of state lawmakers searching for alternatives to the private option, for which the waiver ends Dec. 31, 2016.</w:t>
      </w:r>
      <w:r w:rsidRPr="00D6606C">
        <w:rPr>
          <w:rFonts w:cs="Helvetica"/>
          <w:color w:val="000000"/>
          <w:sz w:val="24"/>
          <w:szCs w:val="24"/>
        </w:rPr>
        <w:br/>
      </w:r>
      <w:r w:rsidRPr="00D6606C">
        <w:rPr>
          <w:rFonts w:cs="Helvetica"/>
          <w:color w:val="000000"/>
          <w:sz w:val="24"/>
          <w:szCs w:val="24"/>
        </w:rPr>
        <w:br/>
        <w:t>Advocates in the state say in truth, the decision came down to administrative costs. “We're we going to spend more money to collect the cost-sharing than what we're going to receive?” Dr. Joe Thompson, a former surgeon general for the state and current director of the Arkansas Center for Health Improvement, a health policy center that focuses on health data and research, said of the state's decision</w:t>
      </w:r>
      <w:r w:rsidR="00D6606C">
        <w:rPr>
          <w:rFonts w:cs="Helvetica"/>
          <w:color w:val="000000"/>
          <w:sz w:val="24"/>
          <w:szCs w:val="24"/>
        </w:rPr>
        <w:t xml:space="preserve"> </w:t>
      </w:r>
      <w:r w:rsidRPr="00D6606C">
        <w:rPr>
          <w:rFonts w:cs="Helvetica"/>
          <w:color w:val="000000"/>
          <w:sz w:val="24"/>
          <w:szCs w:val="24"/>
        </w:rPr>
        <w:t xml:space="preserve">making. </w:t>
      </w:r>
      <w:r w:rsidRPr="00D6606C">
        <w:rPr>
          <w:rFonts w:cs="Helvetica"/>
          <w:color w:val="000000"/>
          <w:sz w:val="24"/>
          <w:szCs w:val="24"/>
        </w:rPr>
        <w:br/>
      </w:r>
      <w:r w:rsidRPr="00D6606C">
        <w:rPr>
          <w:rFonts w:cs="Helvetica"/>
          <w:color w:val="000000"/>
          <w:sz w:val="24"/>
          <w:szCs w:val="24"/>
        </w:rPr>
        <w:br/>
        <w:t xml:space="preserve">Providers in the state say they support the decision to hold off on cost-sharing for some of the poorest in the state until the task force develops recommendations. “The original plan was to not only have copays, but healthcare independence accounts,” said Bo Ryall, president and CEO of the Arkansas Hospital Association. </w:t>
      </w:r>
      <w:r w:rsidRPr="00D6606C">
        <w:rPr>
          <w:rFonts w:cs="Helvetica"/>
          <w:color w:val="000000"/>
          <w:sz w:val="24"/>
          <w:szCs w:val="24"/>
        </w:rPr>
        <w:br/>
      </w:r>
      <w:r w:rsidRPr="00D6606C">
        <w:rPr>
          <w:rFonts w:cs="Helvetica"/>
          <w:color w:val="000000"/>
          <w:sz w:val="24"/>
          <w:szCs w:val="24"/>
        </w:rPr>
        <w:br/>
        <w:t>“This would be a big change and would require education for providers and cardholders that had not taken place earlier in the year.”</w:t>
      </w:r>
      <w:r w:rsidRPr="00D6606C">
        <w:rPr>
          <w:rFonts w:cs="Helvetica"/>
          <w:color w:val="000000"/>
          <w:sz w:val="24"/>
          <w:szCs w:val="24"/>
        </w:rPr>
        <w:br/>
      </w:r>
      <w:r w:rsidRPr="00D6606C">
        <w:rPr>
          <w:rFonts w:cs="Helvetica"/>
          <w:color w:val="000000"/>
          <w:sz w:val="24"/>
          <w:szCs w:val="24"/>
        </w:rPr>
        <w:br/>
        <w:t xml:space="preserve">David </w:t>
      </w:r>
      <w:proofErr w:type="spellStart"/>
      <w:r w:rsidRPr="00D6606C">
        <w:rPr>
          <w:rFonts w:cs="Helvetica"/>
          <w:color w:val="000000"/>
          <w:sz w:val="24"/>
          <w:szCs w:val="24"/>
        </w:rPr>
        <w:t>Wroten</w:t>
      </w:r>
      <w:proofErr w:type="spellEnd"/>
      <w:r w:rsidRPr="00D6606C">
        <w:rPr>
          <w:rFonts w:cs="Helvetica"/>
          <w:color w:val="000000"/>
          <w:sz w:val="24"/>
          <w:szCs w:val="24"/>
        </w:rPr>
        <w:t>, executive vice president of the Arkansas Medical Society, agreed that “this decision makes perfectly good sense.”</w:t>
      </w:r>
      <w:r w:rsidRPr="00D6606C">
        <w:rPr>
          <w:rFonts w:cs="Helvetica"/>
          <w:color w:val="000000"/>
          <w:sz w:val="24"/>
          <w:szCs w:val="24"/>
        </w:rPr>
        <w:br/>
      </w:r>
      <w:r w:rsidRPr="00D6606C">
        <w:rPr>
          <w:rFonts w:cs="Helvetica"/>
          <w:color w:val="000000"/>
          <w:sz w:val="24"/>
          <w:szCs w:val="24"/>
        </w:rPr>
        <w:br/>
        <w:t>Iowa has no plans to change course in charging premiums to people under poverty, said Amy McCoy, a spokeswoman from the state's Department of Human Services.</w:t>
      </w:r>
    </w:p>
    <w:p w:rsidR="002C4C37" w:rsidRPr="00D6606C" w:rsidRDefault="002C4C37" w:rsidP="009078C5">
      <w:pPr>
        <w:spacing w:line="276" w:lineRule="auto"/>
        <w:rPr>
          <w:rFonts w:cs="Helvetica"/>
          <w:color w:val="000000"/>
          <w:sz w:val="24"/>
          <w:szCs w:val="24"/>
        </w:rPr>
      </w:pPr>
    </w:p>
    <w:p w:rsidR="002C4C37" w:rsidRPr="00D6606C" w:rsidRDefault="002C4C37" w:rsidP="009078C5">
      <w:pPr>
        <w:spacing w:line="276" w:lineRule="auto"/>
        <w:rPr>
          <w:rFonts w:cs="Helvetica"/>
          <w:color w:val="000000"/>
          <w:sz w:val="24"/>
          <w:szCs w:val="24"/>
        </w:rPr>
      </w:pPr>
      <w:r w:rsidRPr="00D6606C">
        <w:rPr>
          <w:rFonts w:cs="Helvetica"/>
          <w:color w:val="000000"/>
          <w:sz w:val="24"/>
          <w:szCs w:val="24"/>
        </w:rPr>
        <w:t>http://www.modernhealthcare.com/article/20150608/NEWS/150609910?utm_campaign=KHN:%20Daily%20Health%20Policy%20Report&amp;utm_source=hs_email&amp;utm_medium=email&amp;utm_content=18203796&amp;_hsenc=p2ANqtz-8EsNq2ACZZZyF3Zg5hPJBH_ERXwzZITMNiDJuPP0mEyonop-GPDYNgwJQmIDXVxfn2GKWp32Fjq9W3RPpb84Mvydd6OQ&amp;_hsmi=18203796</w:t>
      </w:r>
    </w:p>
    <w:p w:rsidR="002C4C37" w:rsidRDefault="002C4C37" w:rsidP="009078C5">
      <w:pPr>
        <w:spacing w:line="276" w:lineRule="auto"/>
        <w:rPr>
          <w:rFonts w:ascii="Helvetica" w:hAnsi="Helvetica" w:cs="Helvetica"/>
          <w:color w:val="000000"/>
        </w:rPr>
      </w:pPr>
    </w:p>
    <w:p w:rsidR="002C4C37" w:rsidRDefault="002C4C37" w:rsidP="009078C5">
      <w:pPr>
        <w:spacing w:line="276" w:lineRule="auto"/>
        <w:rPr>
          <w:b/>
          <w:sz w:val="28"/>
          <w:szCs w:val="28"/>
        </w:rPr>
      </w:pPr>
    </w:p>
    <w:p w:rsidR="00D6606C" w:rsidRDefault="00D6606C" w:rsidP="009078C5">
      <w:pPr>
        <w:spacing w:line="276" w:lineRule="auto"/>
        <w:rPr>
          <w:b/>
          <w:sz w:val="28"/>
          <w:szCs w:val="28"/>
        </w:rPr>
      </w:pPr>
    </w:p>
    <w:p w:rsidR="00D6606C" w:rsidRDefault="00D6606C" w:rsidP="009078C5">
      <w:pPr>
        <w:spacing w:line="276" w:lineRule="auto"/>
        <w:rPr>
          <w:b/>
          <w:sz w:val="28"/>
          <w:szCs w:val="28"/>
        </w:rPr>
      </w:pPr>
    </w:p>
    <w:p w:rsidR="00D6606C" w:rsidRDefault="00D6606C" w:rsidP="009078C5">
      <w:pPr>
        <w:spacing w:line="276" w:lineRule="auto"/>
        <w:rPr>
          <w:b/>
          <w:sz w:val="28"/>
          <w:szCs w:val="28"/>
        </w:rPr>
      </w:pPr>
    </w:p>
    <w:p w:rsidR="00132F0F" w:rsidRDefault="002C4C37" w:rsidP="009078C5">
      <w:pPr>
        <w:spacing w:line="276" w:lineRule="auto"/>
        <w:rPr>
          <w:b/>
          <w:sz w:val="28"/>
          <w:szCs w:val="28"/>
        </w:rPr>
      </w:pPr>
      <w:r>
        <w:rPr>
          <w:b/>
          <w:sz w:val="28"/>
          <w:szCs w:val="28"/>
        </w:rPr>
        <w:t>Medicaid Cost-Sharing Demonstrations Have Netted Little Revenue So Far</w:t>
      </w:r>
    </w:p>
    <w:p w:rsidR="002C4C37" w:rsidRPr="002C4C37" w:rsidRDefault="002C4C37" w:rsidP="002C4C37">
      <w:pPr>
        <w:spacing w:line="276" w:lineRule="auto"/>
        <w:rPr>
          <w:rFonts w:ascii="Calibri" w:hAnsi="Calibri"/>
          <w:sz w:val="24"/>
          <w:szCs w:val="24"/>
        </w:rPr>
      </w:pPr>
    </w:p>
    <w:p w:rsidR="00437D56" w:rsidRDefault="00437D56" w:rsidP="002C4C37">
      <w:pPr>
        <w:spacing w:line="276" w:lineRule="auto"/>
        <w:rPr>
          <w:rFonts w:ascii="Calibri" w:hAnsi="Calibri" w:cs="Helvetica"/>
          <w:sz w:val="24"/>
          <w:szCs w:val="24"/>
        </w:rPr>
      </w:pPr>
      <w:r>
        <w:rPr>
          <w:rFonts w:ascii="Calibri" w:hAnsi="Calibri" w:cs="Helvetica"/>
          <w:sz w:val="24"/>
          <w:szCs w:val="24"/>
        </w:rPr>
        <w:t>Modern Healthcare</w:t>
      </w:r>
    </w:p>
    <w:p w:rsidR="00437D56" w:rsidRDefault="00437D56" w:rsidP="002C4C37">
      <w:pPr>
        <w:spacing w:line="276" w:lineRule="auto"/>
        <w:rPr>
          <w:rFonts w:ascii="Calibri" w:hAnsi="Calibri" w:cs="Helvetica"/>
          <w:sz w:val="24"/>
          <w:szCs w:val="24"/>
        </w:rPr>
      </w:pPr>
    </w:p>
    <w:p w:rsidR="002C4C37" w:rsidRPr="002C4C37" w:rsidRDefault="002C4C37" w:rsidP="002C4C37">
      <w:pPr>
        <w:spacing w:line="276" w:lineRule="auto"/>
        <w:rPr>
          <w:rFonts w:ascii="Calibri" w:hAnsi="Calibri" w:cs="Helvetica"/>
          <w:sz w:val="24"/>
          <w:szCs w:val="24"/>
        </w:rPr>
      </w:pPr>
      <w:r w:rsidRPr="002C4C37">
        <w:rPr>
          <w:rFonts w:ascii="Calibri" w:hAnsi="Calibri" w:cs="Helvetica"/>
          <w:sz w:val="24"/>
          <w:szCs w:val="24"/>
        </w:rPr>
        <w:t xml:space="preserve">Three states that require low-income adults to pay premiums or other cost-sharing to participate in their </w:t>
      </w:r>
      <w:hyperlink r:id="rId10" w:history="1">
        <w:r w:rsidRPr="002C4C37">
          <w:rPr>
            <w:rFonts w:ascii="Calibri" w:hAnsi="Calibri" w:cs="Helvetica"/>
            <w:sz w:val="24"/>
            <w:szCs w:val="24"/>
          </w:rPr>
          <w:t>Medicaid</w:t>
        </w:r>
      </w:hyperlink>
      <w:r w:rsidRPr="002C4C37">
        <w:rPr>
          <w:rFonts w:ascii="Calibri" w:hAnsi="Calibri" w:cs="Helvetica"/>
          <w:sz w:val="24"/>
          <w:szCs w:val="24"/>
        </w:rPr>
        <w:t xml:space="preserve"> expansion programs have collected modest sums so far.</w:t>
      </w:r>
      <w:r w:rsidRPr="002C4C37">
        <w:rPr>
          <w:rFonts w:ascii="Calibri" w:hAnsi="Calibri" w:cs="Helvetica"/>
          <w:sz w:val="24"/>
          <w:szCs w:val="24"/>
        </w:rPr>
        <w:br/>
      </w:r>
      <w:r w:rsidRPr="002C4C37">
        <w:rPr>
          <w:rFonts w:ascii="Calibri" w:hAnsi="Calibri" w:cs="Helvetica"/>
          <w:sz w:val="24"/>
          <w:szCs w:val="24"/>
        </w:rPr>
        <w:br/>
        <w:t xml:space="preserve">As part of their Medicaid expansion programs Arkansas, Indiana, Iowa and Michigan each received time-limited Medicaid waivers from the Obama administration impose cost sharing in the form of premiums, copays, or both. Arizona and Ohio, which launched their Medicaid expansion programs without cost sharing, now plan to submit similar waiver requests to the </w:t>
      </w:r>
      <w:hyperlink r:id="rId11" w:history="1">
        <w:r w:rsidRPr="002C4C37">
          <w:rPr>
            <w:rFonts w:ascii="Calibri" w:hAnsi="Calibri" w:cs="Helvetica"/>
            <w:sz w:val="24"/>
            <w:szCs w:val="24"/>
          </w:rPr>
          <w:t>CMS</w:t>
        </w:r>
      </w:hyperlink>
      <w:r w:rsidRPr="002C4C37">
        <w:rPr>
          <w:rFonts w:ascii="Calibri" w:hAnsi="Calibri" w:cs="Helvetica"/>
          <w:sz w:val="24"/>
          <w:szCs w:val="24"/>
        </w:rPr>
        <w:t>. Montana, which recently approved expansion, also is seeking such a waiver.</w:t>
      </w:r>
      <w:r w:rsidRPr="002C4C37">
        <w:rPr>
          <w:rFonts w:ascii="Calibri" w:hAnsi="Calibri" w:cs="Helvetica"/>
          <w:sz w:val="24"/>
          <w:szCs w:val="24"/>
        </w:rPr>
        <w:br/>
      </w:r>
      <w:r w:rsidRPr="002C4C37">
        <w:rPr>
          <w:rFonts w:ascii="Calibri" w:hAnsi="Calibri" w:cs="Helvetica"/>
          <w:sz w:val="24"/>
          <w:szCs w:val="24"/>
        </w:rPr>
        <w:br/>
        <w:t xml:space="preserve">Making low-income adults pay part of the cost of their coverage and care helped convince Republican elected officials in those states to approve the Medicaid expansion for adults with incomes up to 138% of the federal poverty level, which is optional under the </w:t>
      </w:r>
      <w:hyperlink r:id="rId12" w:history="1">
        <w:r w:rsidRPr="002C4C37">
          <w:rPr>
            <w:rFonts w:ascii="Calibri" w:hAnsi="Calibri" w:cs="Helvetica"/>
            <w:sz w:val="24"/>
            <w:szCs w:val="24"/>
          </w:rPr>
          <w:t>Affordable Care Act</w:t>
        </w:r>
      </w:hyperlink>
      <w:r w:rsidRPr="002C4C37">
        <w:rPr>
          <w:rFonts w:ascii="Calibri" w:hAnsi="Calibri" w:cs="Helvetica"/>
          <w:sz w:val="24"/>
          <w:szCs w:val="24"/>
        </w:rPr>
        <w:t xml:space="preserve">. </w:t>
      </w:r>
      <w:r w:rsidRPr="002C4C37">
        <w:rPr>
          <w:rFonts w:ascii="Calibri" w:hAnsi="Calibri" w:cs="Helvetica"/>
          <w:sz w:val="24"/>
          <w:szCs w:val="24"/>
        </w:rPr>
        <w:br/>
      </w:r>
      <w:r w:rsidRPr="002C4C37">
        <w:rPr>
          <w:rFonts w:ascii="Calibri" w:hAnsi="Calibri" w:cs="Helvetica"/>
          <w:sz w:val="24"/>
          <w:szCs w:val="24"/>
        </w:rPr>
        <w:br/>
        <w:t>Supporters say making beneficiaries pay gives them more “skin in the game” and leads them to take better care of their health and use healthcare services more appropriately and thriftily. Politically, imposing cost-sharing helps counter arguments from conservative Republicans that able-bodied adults should not receive government-paid coverage and instead should find jobs that provide coverage. But studies show that most people who are eligible for expanded Medicaid coverage either are employed or are part of working households.</w:t>
      </w:r>
      <w:r w:rsidRPr="002C4C37">
        <w:rPr>
          <w:rFonts w:ascii="Calibri" w:hAnsi="Calibri" w:cs="Helvetica"/>
          <w:sz w:val="24"/>
          <w:szCs w:val="24"/>
        </w:rPr>
        <w:br/>
      </w:r>
      <w:r w:rsidRPr="002C4C37">
        <w:rPr>
          <w:rFonts w:ascii="Calibri" w:hAnsi="Calibri" w:cs="Helvetica"/>
          <w:sz w:val="24"/>
          <w:szCs w:val="24"/>
        </w:rPr>
        <w:br/>
        <w:t xml:space="preserve">Critics, backed by a number of studies, warn that imposing cost-sharing on Medicaid beneficiaries discourages people from signing up for coverage and from seeking needed care, which some proponents of cost-sharing have acknowledged. Other critics have predicted that states and healthcare providers would find it expensive and administratively cumbersome to extract premium and other cost-sharing payments from poor people. </w:t>
      </w:r>
      <w:r w:rsidRPr="002C4C37">
        <w:rPr>
          <w:rFonts w:ascii="Calibri" w:hAnsi="Calibri" w:cs="Helvetica"/>
          <w:sz w:val="24"/>
          <w:szCs w:val="24"/>
        </w:rPr>
        <w:br/>
      </w:r>
      <w:r w:rsidRPr="002C4C37">
        <w:rPr>
          <w:rFonts w:ascii="Calibri" w:hAnsi="Calibri" w:cs="Helvetica"/>
          <w:sz w:val="24"/>
          <w:szCs w:val="24"/>
        </w:rPr>
        <w:br/>
        <w:t xml:space="preserve">From a purely income-generating perspective, the cost-sharing policies have led to modest collections so far in Michigan, Iowa, and Arkansas. These states have the longest experience in using cost sharing in their expanded Medicaid programs. </w:t>
      </w:r>
      <w:r w:rsidRPr="002C4C37">
        <w:rPr>
          <w:rFonts w:ascii="Calibri" w:hAnsi="Calibri" w:cs="Helvetica"/>
          <w:sz w:val="24"/>
          <w:szCs w:val="24"/>
        </w:rPr>
        <w:br/>
      </w:r>
      <w:r w:rsidRPr="002C4C37">
        <w:rPr>
          <w:rFonts w:ascii="Calibri" w:hAnsi="Calibri" w:cs="Helvetica"/>
          <w:sz w:val="24"/>
          <w:szCs w:val="24"/>
        </w:rPr>
        <w:br/>
        <w:t>In Michigan, 600,000 people have gained access to coverage as part of the state's expansion, and the state collected $737,000 in monthly premiums from November 2014 to April 2015. The CMS gave Michigan permission to impose premiums only on beneficiaries with incomes between 100% and 138% of poverty, while most people who received coverage under the expansion have incomes below the poverty level. Under the state's Healthy Michigan program, beneficiaries pay up to 2% of their income for premiums.</w:t>
      </w:r>
      <w:r w:rsidRPr="002C4C37">
        <w:rPr>
          <w:rFonts w:ascii="Calibri" w:hAnsi="Calibri" w:cs="Helvetica"/>
          <w:sz w:val="24"/>
          <w:szCs w:val="24"/>
        </w:rPr>
        <w:br/>
      </w:r>
      <w:r w:rsidRPr="002C4C37">
        <w:rPr>
          <w:rFonts w:ascii="Calibri" w:hAnsi="Calibri" w:cs="Helvetica"/>
          <w:sz w:val="24"/>
          <w:szCs w:val="24"/>
        </w:rPr>
        <w:br/>
        <w:t xml:space="preserve">In Iowa, the state has collected in $142,000 from 15,000 beneficiaries to date. The rest of the people eligible to pay premiums completed the necessary healthy behaviors to avoid the premiums or else claimed financial hardship and didn't have to pay. The state's waiver allows it to charge a monthly premium of $10 a month for enrollees above 100% of poverty. For people with incomes from 50% to 100% of poverty, the state can charge them $5 a month after they've been in the program for one year. </w:t>
      </w:r>
      <w:r w:rsidRPr="002C4C37">
        <w:rPr>
          <w:rFonts w:ascii="Calibri" w:hAnsi="Calibri" w:cs="Helvetica"/>
          <w:sz w:val="24"/>
          <w:szCs w:val="24"/>
        </w:rPr>
        <w:br/>
      </w:r>
      <w:r w:rsidRPr="002C4C37">
        <w:rPr>
          <w:rFonts w:ascii="Calibri" w:hAnsi="Calibri" w:cs="Helvetica"/>
          <w:sz w:val="24"/>
          <w:szCs w:val="24"/>
        </w:rPr>
        <w:br/>
        <w:t>In Arkansas, 190,000 low-income adults have received coverage under the state's expansion. Starting in January, enrollees with incomes as low as 50% of poverty had to make monthly contributions to “independence accounts” from funds are drawn to cover premiums and copays. Monthly contributions range from $10 to $25 a month for people with incomes from 100% to 138% of poverty; for people under the poverty level, contributions are $5 a month. To date, $147,000 has been collected.</w:t>
      </w:r>
      <w:r w:rsidRPr="002C4C37">
        <w:rPr>
          <w:rFonts w:ascii="Calibri" w:hAnsi="Calibri" w:cs="Helvetica"/>
          <w:sz w:val="24"/>
          <w:szCs w:val="24"/>
        </w:rPr>
        <w:br/>
      </w:r>
      <w:r w:rsidRPr="002C4C37">
        <w:rPr>
          <w:rFonts w:ascii="Calibri" w:hAnsi="Calibri" w:cs="Helvetica"/>
          <w:sz w:val="24"/>
          <w:szCs w:val="24"/>
        </w:rPr>
        <w:br/>
        <w:t xml:space="preserve">Experts say the modest amounts collected aren't surprising. “Premiums from very low-income people are not a sound revenue-raising strategy for states,” said Joan </w:t>
      </w:r>
      <w:proofErr w:type="spellStart"/>
      <w:r w:rsidRPr="002C4C37">
        <w:rPr>
          <w:rFonts w:ascii="Calibri" w:hAnsi="Calibri" w:cs="Helvetica"/>
          <w:sz w:val="24"/>
          <w:szCs w:val="24"/>
        </w:rPr>
        <w:t>Alker</w:t>
      </w:r>
      <w:proofErr w:type="spellEnd"/>
      <w:r w:rsidRPr="002C4C37">
        <w:rPr>
          <w:rFonts w:ascii="Calibri" w:hAnsi="Calibri" w:cs="Helvetica"/>
          <w:sz w:val="24"/>
          <w:szCs w:val="24"/>
        </w:rPr>
        <w:t>, executive director of the Georgetown Center for Children and Families, who has been critical of state efforts to impose cost sharing on Medicaid beneficiaries. “But I don't think that's why they do it anyway.”</w:t>
      </w:r>
      <w:r w:rsidRPr="002C4C37">
        <w:rPr>
          <w:rFonts w:ascii="Calibri" w:hAnsi="Calibri" w:cs="Helvetica"/>
          <w:sz w:val="24"/>
          <w:szCs w:val="24"/>
        </w:rPr>
        <w:br/>
      </w:r>
      <w:r w:rsidRPr="002C4C37">
        <w:rPr>
          <w:rFonts w:ascii="Calibri" w:hAnsi="Calibri" w:cs="Helvetica"/>
          <w:sz w:val="24"/>
          <w:szCs w:val="24"/>
        </w:rPr>
        <w:br/>
        <w:t xml:space="preserve">Katherine Hempstead, health insurance policy director at the Robert Wood Johnson Foundation, said requiring premium payments has allowed elected officials in conservative-leaning states to support Medicaid expansion. She said such cost-sharing requirements, however, are “highly symbolic” because “states do not really have a tremendous amount of leverage in terms of collections.” </w:t>
      </w:r>
      <w:r w:rsidRPr="002C4C37">
        <w:rPr>
          <w:rFonts w:ascii="Calibri" w:hAnsi="Calibri" w:cs="Helvetica"/>
          <w:sz w:val="24"/>
          <w:szCs w:val="24"/>
        </w:rPr>
        <w:br/>
      </w:r>
      <w:r w:rsidRPr="002C4C37">
        <w:rPr>
          <w:rFonts w:ascii="Calibri" w:hAnsi="Calibri" w:cs="Helvetica"/>
          <w:sz w:val="24"/>
          <w:szCs w:val="24"/>
        </w:rPr>
        <w:br/>
        <w:t>In Iowa and Michigan, the amount of required premiums is tied to beneficiaries' participation in healthy behaviors' programs. In Iowa, more than 18,000 people were exempt from paying premiums after completing healthy behaviors including getting an annual physical and completing a health risk assessment. In Michigan, 5,742 Medicaid beneficiaries completed the necessary healthy behaviors and got their monthly contributions reduced by 50%. If these Michigan beneficiaries again complete the health behaviors in the second year, they would get their contributions completely waived.</w:t>
      </w:r>
      <w:r w:rsidRPr="002C4C37">
        <w:rPr>
          <w:rFonts w:ascii="Calibri" w:hAnsi="Calibri" w:cs="Helvetica"/>
          <w:sz w:val="24"/>
          <w:szCs w:val="24"/>
        </w:rPr>
        <w:br/>
      </w:r>
      <w:r w:rsidRPr="002C4C37">
        <w:rPr>
          <w:rFonts w:ascii="Calibri" w:hAnsi="Calibri" w:cs="Helvetica"/>
          <w:sz w:val="24"/>
          <w:szCs w:val="24"/>
        </w:rPr>
        <w:br/>
      </w:r>
      <w:proofErr w:type="spellStart"/>
      <w:r w:rsidRPr="002C4C37">
        <w:rPr>
          <w:rFonts w:ascii="Calibri" w:hAnsi="Calibri" w:cs="Helvetica"/>
          <w:sz w:val="24"/>
          <w:szCs w:val="24"/>
        </w:rPr>
        <w:t>MaryBeth</w:t>
      </w:r>
      <w:proofErr w:type="spellEnd"/>
      <w:r w:rsidRPr="002C4C37">
        <w:rPr>
          <w:rFonts w:ascii="Calibri" w:hAnsi="Calibri" w:cs="Helvetica"/>
          <w:sz w:val="24"/>
          <w:szCs w:val="24"/>
        </w:rPr>
        <w:t xml:space="preserve"> </w:t>
      </w:r>
      <w:proofErr w:type="spellStart"/>
      <w:r w:rsidRPr="002C4C37">
        <w:rPr>
          <w:rFonts w:ascii="Calibri" w:hAnsi="Calibri" w:cs="Helvetica"/>
          <w:sz w:val="24"/>
          <w:szCs w:val="24"/>
        </w:rPr>
        <w:t>Musumeci</w:t>
      </w:r>
      <w:proofErr w:type="spellEnd"/>
      <w:r w:rsidRPr="002C4C37">
        <w:rPr>
          <w:rFonts w:ascii="Calibri" w:hAnsi="Calibri" w:cs="Helvetica"/>
          <w:sz w:val="24"/>
          <w:szCs w:val="24"/>
        </w:rPr>
        <w:t>, associate director of the Kaiser Commission on Medicaid and the Uninsured, said the modest premium collections in Iowa and Michigan “could mean using cost sharing to incentivize healthy behaviors is working.”</w:t>
      </w:r>
      <w:r w:rsidRPr="002C4C37">
        <w:rPr>
          <w:rFonts w:ascii="Calibri" w:hAnsi="Calibri" w:cs="Helvetica"/>
          <w:sz w:val="24"/>
          <w:szCs w:val="24"/>
        </w:rPr>
        <w:br/>
      </w:r>
      <w:r w:rsidRPr="002C4C37">
        <w:rPr>
          <w:rFonts w:ascii="Calibri" w:hAnsi="Calibri" w:cs="Helvetica"/>
          <w:sz w:val="24"/>
          <w:szCs w:val="24"/>
        </w:rPr>
        <w:br/>
        <w:t xml:space="preserve">Tim Albrecht, an Iowa-based Republican strategist with </w:t>
      </w:r>
      <w:proofErr w:type="spellStart"/>
      <w:r w:rsidRPr="002C4C37">
        <w:rPr>
          <w:rFonts w:ascii="Calibri" w:hAnsi="Calibri" w:cs="Helvetica"/>
          <w:sz w:val="24"/>
          <w:szCs w:val="24"/>
        </w:rPr>
        <w:t>Redwave</w:t>
      </w:r>
      <w:proofErr w:type="spellEnd"/>
      <w:r w:rsidRPr="002C4C37">
        <w:rPr>
          <w:rFonts w:ascii="Calibri" w:hAnsi="Calibri" w:cs="Helvetica"/>
          <w:sz w:val="24"/>
          <w:szCs w:val="24"/>
        </w:rPr>
        <w:t xml:space="preserve"> Digital, said the health behaviors incentives are a good idea. “This saves taxpayers money because there isn't the cost associated with treating a chronic illness down the line," he said.</w:t>
      </w:r>
      <w:r w:rsidRPr="002C4C37">
        <w:rPr>
          <w:rFonts w:ascii="Calibri" w:hAnsi="Calibri" w:cs="Helvetica"/>
          <w:sz w:val="24"/>
          <w:szCs w:val="24"/>
        </w:rPr>
        <w:br/>
      </w:r>
      <w:r w:rsidRPr="002C4C37">
        <w:rPr>
          <w:rFonts w:ascii="Calibri" w:hAnsi="Calibri" w:cs="Helvetica"/>
          <w:sz w:val="24"/>
          <w:szCs w:val="24"/>
        </w:rPr>
        <w:br/>
        <w:t>There are no definitive data yet on what percentage of the Medicaid expansion population in Michigan, Iowa, and Arkansas who were supposed to be paying premiums are actually doing so, due to continuous enrollment and the phased-in launch of the cost-sharing requirements.</w:t>
      </w:r>
      <w:r w:rsidRPr="002C4C37">
        <w:rPr>
          <w:rFonts w:ascii="Calibri" w:hAnsi="Calibri" w:cs="Helvetica"/>
          <w:sz w:val="24"/>
          <w:szCs w:val="24"/>
        </w:rPr>
        <w:br/>
      </w:r>
      <w:r w:rsidRPr="002C4C37">
        <w:rPr>
          <w:rFonts w:ascii="Calibri" w:hAnsi="Calibri" w:cs="Helvetica"/>
          <w:sz w:val="24"/>
          <w:szCs w:val="24"/>
        </w:rPr>
        <w:br/>
        <w:t>There also are no data yet on how many beneficiaries have been kicked out of Medicaid for failure to pay premiums in states such as Indiana that received approval from the Obama administration for such lock-out provisions.</w:t>
      </w:r>
      <w:r w:rsidRPr="002C4C37">
        <w:rPr>
          <w:rFonts w:ascii="Calibri" w:hAnsi="Calibri" w:cs="Helvetica"/>
          <w:sz w:val="24"/>
          <w:szCs w:val="24"/>
        </w:rPr>
        <w:br/>
      </w:r>
      <w:r w:rsidRPr="002C4C37">
        <w:rPr>
          <w:rFonts w:ascii="Calibri" w:hAnsi="Calibri" w:cs="Helvetica"/>
          <w:sz w:val="24"/>
          <w:szCs w:val="24"/>
        </w:rPr>
        <w:br/>
        <w:t xml:space="preserve">Some healthcare provider groups say they have not seen patients skimping on needed care such as medications or medical visits due to cost sharing requirements, though no studies of this have been done so far. </w:t>
      </w:r>
      <w:r w:rsidRPr="002C4C37">
        <w:rPr>
          <w:rFonts w:ascii="Calibri" w:hAnsi="Calibri" w:cs="Helvetica"/>
          <w:sz w:val="24"/>
          <w:szCs w:val="24"/>
        </w:rPr>
        <w:br/>
      </w:r>
      <w:r w:rsidRPr="002C4C37">
        <w:rPr>
          <w:rFonts w:ascii="Calibri" w:hAnsi="Calibri" w:cs="Helvetica"/>
          <w:sz w:val="24"/>
          <w:szCs w:val="24"/>
        </w:rPr>
        <w:br/>
        <w:t xml:space="preserve">“Many of the patients have not had access to health coverage for years, so they are excited to finally have coverage and the ability to afford their medications,” said Katie Owens, communications program manager for the Iowa Primary Care Association, which represents the state's community health centers. </w:t>
      </w:r>
      <w:r w:rsidRPr="002C4C37">
        <w:rPr>
          <w:rFonts w:ascii="Calibri" w:hAnsi="Calibri" w:cs="Helvetica"/>
          <w:sz w:val="24"/>
          <w:szCs w:val="24"/>
        </w:rPr>
        <w:br/>
      </w:r>
      <w:r w:rsidRPr="002C4C37">
        <w:rPr>
          <w:rFonts w:ascii="Calibri" w:hAnsi="Calibri" w:cs="Helvetica"/>
          <w:sz w:val="24"/>
          <w:szCs w:val="24"/>
        </w:rPr>
        <w:br/>
        <w:t>If Iowa beneficiaries can't afford the premium contribution, they can claim financial hardship on their monthly premium statement and get the contribution waived. About 5,000 Medicaid beneficiaries in Iowa have been granted hardship exemptions, according to Amy McCoy, a spokeswoman from the Iowa Department of Human Services.</w:t>
      </w:r>
      <w:r w:rsidRPr="002C4C37">
        <w:rPr>
          <w:rFonts w:ascii="Calibri" w:hAnsi="Calibri" w:cs="Helvetica"/>
          <w:sz w:val="24"/>
          <w:szCs w:val="24"/>
        </w:rPr>
        <w:br/>
      </w:r>
      <w:r w:rsidRPr="002C4C37">
        <w:rPr>
          <w:rFonts w:ascii="Calibri" w:hAnsi="Calibri" w:cs="Helvetica"/>
          <w:sz w:val="24"/>
          <w:szCs w:val="24"/>
        </w:rPr>
        <w:br/>
        <w:t xml:space="preserve">Julie </w:t>
      </w:r>
      <w:proofErr w:type="spellStart"/>
      <w:r w:rsidRPr="002C4C37">
        <w:rPr>
          <w:rFonts w:ascii="Calibri" w:hAnsi="Calibri" w:cs="Helvetica"/>
          <w:sz w:val="24"/>
          <w:szCs w:val="24"/>
        </w:rPr>
        <w:t>Tatko</w:t>
      </w:r>
      <w:proofErr w:type="spellEnd"/>
      <w:r w:rsidRPr="002C4C37">
        <w:rPr>
          <w:rFonts w:ascii="Calibri" w:hAnsi="Calibri" w:cs="Helvetica"/>
          <w:sz w:val="24"/>
          <w:szCs w:val="24"/>
        </w:rPr>
        <w:t>, enabling services director at the Michigan Primary Care Association, said her group also has not seen evidence that cost-sharing requirements have created barriers to care. She said that's mainly because co-pays and cost-sharing contributions are paid out of the beneficiary's health savings account after the services have been provided.</w:t>
      </w:r>
    </w:p>
    <w:p w:rsidR="002C4C37" w:rsidRPr="002C4C37" w:rsidRDefault="002C4C37" w:rsidP="002C4C37">
      <w:pPr>
        <w:spacing w:line="276" w:lineRule="auto"/>
        <w:rPr>
          <w:rFonts w:ascii="Calibri" w:hAnsi="Calibri" w:cs="Helvetica"/>
          <w:sz w:val="24"/>
          <w:szCs w:val="24"/>
        </w:rPr>
      </w:pPr>
    </w:p>
    <w:p w:rsidR="002C4C37" w:rsidRPr="002C4C37" w:rsidRDefault="002C4C37" w:rsidP="002C4C37">
      <w:pPr>
        <w:spacing w:line="276" w:lineRule="auto"/>
        <w:rPr>
          <w:rFonts w:ascii="Calibri" w:hAnsi="Calibri"/>
          <w:sz w:val="24"/>
          <w:szCs w:val="24"/>
        </w:rPr>
      </w:pPr>
      <w:r w:rsidRPr="002C4C37">
        <w:rPr>
          <w:rFonts w:ascii="Calibri" w:hAnsi="Calibri"/>
          <w:sz w:val="24"/>
          <w:szCs w:val="24"/>
        </w:rPr>
        <w:t>http://www.modernhealthcare.com/article/20150601/NEWS/150529869?tr=y&amp;auid=15675051</w:t>
      </w:r>
    </w:p>
    <w:p w:rsidR="002B520B" w:rsidRDefault="002B520B" w:rsidP="009078C5">
      <w:pPr>
        <w:spacing w:line="276" w:lineRule="auto"/>
        <w:rPr>
          <w:b/>
          <w:sz w:val="28"/>
          <w:szCs w:val="28"/>
        </w:rPr>
      </w:pPr>
    </w:p>
    <w:p w:rsidR="006845D0" w:rsidRDefault="006845D0" w:rsidP="009078C5">
      <w:pPr>
        <w:spacing w:line="276" w:lineRule="auto"/>
        <w:rPr>
          <w:b/>
          <w:sz w:val="28"/>
          <w:szCs w:val="28"/>
        </w:rPr>
      </w:pPr>
    </w:p>
    <w:p w:rsidR="00D6606C" w:rsidRDefault="00D6606C" w:rsidP="009078C5">
      <w:pPr>
        <w:spacing w:line="276" w:lineRule="auto"/>
        <w:rPr>
          <w:b/>
          <w:sz w:val="28"/>
          <w:szCs w:val="28"/>
        </w:rPr>
      </w:pPr>
    </w:p>
    <w:p w:rsidR="00132F0F" w:rsidRDefault="00132F0F" w:rsidP="009078C5">
      <w:pPr>
        <w:spacing w:line="276" w:lineRule="auto"/>
        <w:rPr>
          <w:b/>
          <w:sz w:val="28"/>
          <w:szCs w:val="28"/>
        </w:rPr>
      </w:pPr>
      <w:r>
        <w:rPr>
          <w:b/>
          <w:sz w:val="28"/>
          <w:szCs w:val="28"/>
        </w:rPr>
        <w:t>Some States Make Obamacare Backup Plans as Supreme Court Decision Looks</w:t>
      </w:r>
    </w:p>
    <w:p w:rsidR="00132F0F" w:rsidRPr="00132F0F" w:rsidRDefault="00132F0F" w:rsidP="00D6606C">
      <w:pPr>
        <w:shd w:val="clear" w:color="auto" w:fill="FFFFFF"/>
        <w:spacing w:before="100" w:beforeAutospacing="1" w:after="225" w:line="276" w:lineRule="auto"/>
        <w:rPr>
          <w:rFonts w:eastAsia="Times New Roman" w:cs="Helvetica"/>
          <w:color w:val="333333"/>
          <w:sz w:val="24"/>
          <w:szCs w:val="24"/>
          <w:lang w:val="en"/>
        </w:rPr>
      </w:pPr>
      <w:r w:rsidRPr="00132F0F">
        <w:rPr>
          <w:rFonts w:eastAsia="Times New Roman" w:cs="Helvetica"/>
          <w:color w:val="333333"/>
          <w:sz w:val="24"/>
          <w:szCs w:val="24"/>
          <w:lang w:val="en"/>
        </w:rPr>
        <w:t xml:space="preserve">Online health insurance marketplaces are central parts of the Affordable Care Act. And HealthCare.gov, the federally run exchange, is where 27-year-old Kathryn Ryan, a restaurant server in Philadelphia, turned for health coverage, as soon as the law took effect. </w:t>
      </w:r>
    </w:p>
    <w:p w:rsidR="00132F0F" w:rsidRPr="00132F0F" w:rsidRDefault="00132F0F" w:rsidP="00D6606C">
      <w:pPr>
        <w:shd w:val="clear" w:color="auto" w:fill="FFFFFF"/>
        <w:spacing w:before="100" w:beforeAutospacing="1" w:after="225" w:line="276" w:lineRule="auto"/>
        <w:rPr>
          <w:rFonts w:eastAsia="Times New Roman" w:cs="Helvetica"/>
          <w:color w:val="333333"/>
          <w:sz w:val="24"/>
          <w:szCs w:val="24"/>
          <w:lang w:val="en"/>
        </w:rPr>
      </w:pPr>
      <w:r w:rsidRPr="00132F0F">
        <w:rPr>
          <w:rFonts w:eastAsia="Times New Roman" w:cs="Helvetica"/>
          <w:color w:val="333333"/>
          <w:sz w:val="24"/>
          <w:szCs w:val="24"/>
          <w:lang w:val="en"/>
        </w:rPr>
        <w:t xml:space="preserve">"I was excited because if it weren't for Obamacare, I wouldn't be insured at all," she says. "I wouldn't have the ability to go to the doctor." </w:t>
      </w:r>
    </w:p>
    <w:p w:rsidR="00132F0F" w:rsidRPr="00132F0F" w:rsidRDefault="00132F0F" w:rsidP="00D6606C">
      <w:pPr>
        <w:shd w:val="clear" w:color="auto" w:fill="FFFFFF"/>
        <w:spacing w:before="100" w:beforeAutospacing="1" w:after="225" w:line="276" w:lineRule="auto"/>
        <w:rPr>
          <w:rFonts w:eastAsia="Times New Roman" w:cs="Helvetica"/>
          <w:color w:val="333333"/>
          <w:sz w:val="24"/>
          <w:szCs w:val="24"/>
          <w:lang w:val="en"/>
        </w:rPr>
      </w:pPr>
      <w:r w:rsidRPr="00132F0F">
        <w:rPr>
          <w:rFonts w:eastAsia="Times New Roman" w:cs="Helvetica"/>
          <w:color w:val="333333"/>
          <w:sz w:val="24"/>
          <w:szCs w:val="24"/>
          <w:lang w:val="en"/>
        </w:rPr>
        <w:t xml:space="preserve">She can afford health insurance thanks to a $200 a month subsidy that brings her premium down to $60 a month. </w:t>
      </w:r>
    </w:p>
    <w:p w:rsidR="00132F0F" w:rsidRPr="00132F0F" w:rsidRDefault="00132F0F" w:rsidP="00D6606C">
      <w:pPr>
        <w:shd w:val="clear" w:color="auto" w:fill="FFFFFF"/>
        <w:spacing w:before="100" w:beforeAutospacing="1" w:after="225" w:line="276" w:lineRule="auto"/>
        <w:rPr>
          <w:rFonts w:eastAsia="Times New Roman" w:cs="Helvetica"/>
          <w:color w:val="333333"/>
          <w:sz w:val="24"/>
          <w:szCs w:val="24"/>
          <w:lang w:val="en"/>
        </w:rPr>
      </w:pPr>
      <w:r w:rsidRPr="00132F0F">
        <w:rPr>
          <w:rFonts w:eastAsia="Times New Roman" w:cs="Helvetica"/>
          <w:color w:val="333333"/>
          <w:sz w:val="24"/>
          <w:szCs w:val="24"/>
          <w:lang w:val="en"/>
        </w:rPr>
        <w:t xml:space="preserve">Ryan, who's also studying social work, is one of nearly </w:t>
      </w:r>
      <w:hyperlink r:id="rId13" w:history="1">
        <w:r w:rsidRPr="00D6606C">
          <w:rPr>
            <w:rFonts w:eastAsia="Times New Roman" w:cs="Helvetica"/>
            <w:color w:val="0C4CA2"/>
            <w:sz w:val="24"/>
            <w:szCs w:val="24"/>
            <w:lang w:val="en"/>
          </w:rPr>
          <w:t>400,000 Pennsylvanians</w:t>
        </w:r>
      </w:hyperlink>
      <w:r w:rsidRPr="00132F0F">
        <w:rPr>
          <w:rFonts w:eastAsia="Times New Roman" w:cs="Helvetica"/>
          <w:color w:val="333333"/>
          <w:sz w:val="24"/>
          <w:szCs w:val="24"/>
          <w:lang w:val="en"/>
        </w:rPr>
        <w:t xml:space="preserve"> who have qualified for income-based financial assistance. But like </w:t>
      </w:r>
      <w:hyperlink r:id="rId14" w:history="1">
        <w:r w:rsidRPr="00D6606C">
          <w:rPr>
            <w:rFonts w:eastAsia="Times New Roman" w:cs="Helvetica"/>
            <w:color w:val="0C4CA2"/>
            <w:sz w:val="24"/>
            <w:szCs w:val="24"/>
            <w:lang w:val="en"/>
          </w:rPr>
          <w:t>a lot of people</w:t>
        </w:r>
      </w:hyperlink>
      <w:r w:rsidRPr="00132F0F">
        <w:rPr>
          <w:rFonts w:eastAsia="Times New Roman" w:cs="Helvetica"/>
          <w:color w:val="333333"/>
          <w:sz w:val="24"/>
          <w:szCs w:val="24"/>
          <w:lang w:val="en"/>
        </w:rPr>
        <w:t xml:space="preserve">, she had no idea that a case before the Supreme Court puts at risk the subsidies in states like Pennsylvania that rely on the federally run exchange. </w:t>
      </w:r>
    </w:p>
    <w:p w:rsidR="00132F0F" w:rsidRPr="00132F0F" w:rsidRDefault="00132F0F" w:rsidP="00D6606C">
      <w:pPr>
        <w:shd w:val="clear" w:color="auto" w:fill="FFFFFF"/>
        <w:spacing w:before="100" w:beforeAutospacing="1" w:after="225" w:line="276" w:lineRule="auto"/>
        <w:rPr>
          <w:rFonts w:eastAsia="Times New Roman" w:cs="Helvetica"/>
          <w:color w:val="333333"/>
          <w:sz w:val="24"/>
          <w:szCs w:val="24"/>
          <w:lang w:val="en"/>
        </w:rPr>
      </w:pPr>
      <w:r w:rsidRPr="00132F0F">
        <w:rPr>
          <w:rFonts w:eastAsia="Times New Roman" w:cs="Helvetica"/>
          <w:color w:val="333333"/>
          <w:sz w:val="24"/>
          <w:szCs w:val="24"/>
          <w:lang w:val="en"/>
        </w:rPr>
        <w:t xml:space="preserve">"You telling me this is, like my heart has sank a bit to the bottom of my stomach, because I was planning on keeping this insurance until I am gainfully employed with an agency that offers benefits," she says. </w:t>
      </w:r>
    </w:p>
    <w:p w:rsidR="00132F0F" w:rsidRPr="00132F0F" w:rsidRDefault="00132F0F" w:rsidP="00D6606C">
      <w:pPr>
        <w:shd w:val="clear" w:color="auto" w:fill="FFFFFF"/>
        <w:spacing w:before="100" w:beforeAutospacing="1" w:after="225" w:line="276" w:lineRule="auto"/>
        <w:rPr>
          <w:rFonts w:eastAsia="Times New Roman" w:cs="Helvetica"/>
          <w:color w:val="333333"/>
          <w:sz w:val="24"/>
          <w:szCs w:val="24"/>
          <w:lang w:val="en"/>
        </w:rPr>
      </w:pPr>
      <w:r w:rsidRPr="00132F0F">
        <w:rPr>
          <w:rFonts w:eastAsia="Times New Roman" w:cs="Helvetica"/>
          <w:color w:val="333333"/>
          <w:sz w:val="24"/>
          <w:szCs w:val="24"/>
          <w:lang w:val="en"/>
        </w:rPr>
        <w:t xml:space="preserve">The reasons Ryan's subsidy and those going to millions of other people nationwide are in jeopardy has to do with a lawsuit before the Supreme Court. </w:t>
      </w:r>
    </w:p>
    <w:p w:rsidR="00132F0F" w:rsidRPr="00132F0F" w:rsidRDefault="00132F0F" w:rsidP="00D6606C">
      <w:pPr>
        <w:shd w:val="clear" w:color="auto" w:fill="FFFFFF"/>
        <w:spacing w:before="100" w:beforeAutospacing="1" w:after="225" w:line="276" w:lineRule="auto"/>
        <w:rPr>
          <w:rFonts w:eastAsia="Times New Roman" w:cs="Helvetica"/>
          <w:color w:val="333333"/>
          <w:sz w:val="24"/>
          <w:szCs w:val="24"/>
          <w:lang w:val="en"/>
        </w:rPr>
      </w:pPr>
      <w:r w:rsidRPr="00132F0F">
        <w:rPr>
          <w:rFonts w:eastAsia="Times New Roman" w:cs="Helvetica"/>
          <w:color w:val="333333"/>
          <w:sz w:val="24"/>
          <w:szCs w:val="24"/>
          <w:lang w:val="en"/>
        </w:rPr>
        <w:t xml:space="preserve">The plaintiffs in the case argue that only those with coverage in state-based marketplaces are eligible for subsidies. If the Supreme Court agrees, </w:t>
      </w:r>
      <w:hyperlink r:id="rId15" w:history="1">
        <w:r w:rsidRPr="00D6606C">
          <w:rPr>
            <w:rFonts w:eastAsia="Times New Roman" w:cs="Helvetica"/>
            <w:color w:val="0C4CA2"/>
            <w:sz w:val="24"/>
            <w:szCs w:val="24"/>
            <w:lang w:val="en"/>
          </w:rPr>
          <w:t>Trish Riley</w:t>
        </w:r>
      </w:hyperlink>
      <w:r w:rsidRPr="00132F0F">
        <w:rPr>
          <w:rFonts w:eastAsia="Times New Roman" w:cs="Helvetica"/>
          <w:color w:val="333333"/>
          <w:sz w:val="24"/>
          <w:szCs w:val="24"/>
          <w:lang w:val="en"/>
        </w:rPr>
        <w:t xml:space="preserve"> with the National Academy for State Health Policy, says it could result in something insurance analysts refer to as a death spiral. "The whole individual market in states could collapse," she says. </w:t>
      </w:r>
    </w:p>
    <w:p w:rsidR="00132F0F" w:rsidRPr="00132F0F" w:rsidRDefault="00132F0F" w:rsidP="00D6606C">
      <w:pPr>
        <w:shd w:val="clear" w:color="auto" w:fill="FFFFFF"/>
        <w:spacing w:before="100" w:beforeAutospacing="1" w:after="225" w:line="276" w:lineRule="auto"/>
        <w:rPr>
          <w:rFonts w:eastAsia="Times New Roman" w:cs="Helvetica"/>
          <w:color w:val="333333"/>
          <w:sz w:val="24"/>
          <w:szCs w:val="24"/>
          <w:lang w:val="en"/>
        </w:rPr>
      </w:pPr>
      <w:r w:rsidRPr="00132F0F">
        <w:rPr>
          <w:rFonts w:eastAsia="Times New Roman" w:cs="Helvetica"/>
          <w:color w:val="333333"/>
          <w:sz w:val="24"/>
          <w:szCs w:val="24"/>
          <w:lang w:val="en"/>
        </w:rPr>
        <w:t xml:space="preserve">Without subsidies, millions of people in the HealthCare.gov states would likely drop coverage. Those most likely to stay would be the really sick people who need expensive care. That change in customers would make insurance "premiums go through the roof," Riley says. </w:t>
      </w:r>
    </w:p>
    <w:p w:rsidR="00132F0F" w:rsidRPr="00132F0F" w:rsidRDefault="00132F0F" w:rsidP="00D6606C">
      <w:pPr>
        <w:shd w:val="clear" w:color="auto" w:fill="FFFFFF"/>
        <w:spacing w:before="100" w:beforeAutospacing="1" w:after="225" w:line="276" w:lineRule="auto"/>
        <w:rPr>
          <w:rFonts w:eastAsia="Times New Roman" w:cs="Helvetica"/>
          <w:color w:val="333333"/>
          <w:sz w:val="24"/>
          <w:szCs w:val="24"/>
          <w:lang w:val="en"/>
        </w:rPr>
      </w:pPr>
      <w:r w:rsidRPr="00132F0F">
        <w:rPr>
          <w:rFonts w:eastAsia="Times New Roman" w:cs="Helvetica"/>
          <w:color w:val="333333"/>
          <w:sz w:val="24"/>
          <w:szCs w:val="24"/>
          <w:lang w:val="en"/>
        </w:rPr>
        <w:t xml:space="preserve">So how are the roughly three dozen states with federal marketplaces bracing for this? Not many states are officially declaring they have alternatives. </w:t>
      </w:r>
    </w:p>
    <w:p w:rsidR="00132F0F" w:rsidRPr="00132F0F" w:rsidRDefault="00132F0F" w:rsidP="00D6606C">
      <w:pPr>
        <w:shd w:val="clear" w:color="auto" w:fill="FFFFFF"/>
        <w:spacing w:before="100" w:beforeAutospacing="1" w:after="225" w:line="276" w:lineRule="auto"/>
        <w:rPr>
          <w:rFonts w:eastAsia="Times New Roman" w:cs="Helvetica"/>
          <w:color w:val="333333"/>
          <w:sz w:val="24"/>
          <w:szCs w:val="24"/>
          <w:lang w:val="en"/>
        </w:rPr>
      </w:pPr>
      <w:r w:rsidRPr="00132F0F">
        <w:rPr>
          <w:rFonts w:eastAsia="Times New Roman" w:cs="Helvetica"/>
          <w:color w:val="333333"/>
          <w:sz w:val="24"/>
          <w:szCs w:val="24"/>
          <w:lang w:val="en"/>
        </w:rPr>
        <w:t xml:space="preserve">But Pennsylvania, for one, has a backup plan. "My biggest concern is, do we have a fallback if we need it?" asks Gov. Tom Wolf, a Democrat who took office in January after defeating an incumbent Republican. The state sent a blueprint of the contingency plan to the feds this month. </w:t>
      </w:r>
    </w:p>
    <w:p w:rsidR="00132F0F" w:rsidRPr="00132F0F" w:rsidRDefault="00132F0F" w:rsidP="00D6606C">
      <w:pPr>
        <w:shd w:val="clear" w:color="auto" w:fill="FFFFFF"/>
        <w:spacing w:before="100" w:beforeAutospacing="1" w:after="225" w:line="276" w:lineRule="auto"/>
        <w:rPr>
          <w:rFonts w:eastAsia="Times New Roman" w:cs="Helvetica"/>
          <w:color w:val="333333"/>
          <w:sz w:val="24"/>
          <w:szCs w:val="24"/>
          <w:lang w:val="en"/>
        </w:rPr>
      </w:pPr>
      <w:r w:rsidRPr="00132F0F">
        <w:rPr>
          <w:rFonts w:eastAsia="Times New Roman" w:cs="Helvetica"/>
          <w:color w:val="333333"/>
          <w:sz w:val="24"/>
          <w:szCs w:val="24"/>
          <w:lang w:val="en"/>
        </w:rPr>
        <w:t xml:space="preserve">He stresses the plan is nonbinding and would only be set in motion if the court rules </w:t>
      </w:r>
      <w:proofErr w:type="spellStart"/>
      <w:r w:rsidRPr="00132F0F">
        <w:rPr>
          <w:rFonts w:eastAsia="Times New Roman" w:cs="Helvetica"/>
          <w:color w:val="333333"/>
          <w:sz w:val="24"/>
          <w:szCs w:val="24"/>
          <w:lang w:val="en"/>
        </w:rPr>
        <w:t>rules</w:t>
      </w:r>
      <w:proofErr w:type="spellEnd"/>
      <w:r w:rsidRPr="00132F0F">
        <w:rPr>
          <w:rFonts w:eastAsia="Times New Roman" w:cs="Helvetica"/>
          <w:color w:val="333333"/>
          <w:sz w:val="24"/>
          <w:szCs w:val="24"/>
          <w:lang w:val="en"/>
        </w:rPr>
        <w:t xml:space="preserve"> the subsidies for federally run marketplaces are illegal. </w:t>
      </w:r>
    </w:p>
    <w:p w:rsidR="00132F0F" w:rsidRPr="00132F0F" w:rsidRDefault="00132F0F" w:rsidP="00D6606C">
      <w:pPr>
        <w:shd w:val="clear" w:color="auto" w:fill="FFFFFF"/>
        <w:spacing w:before="100" w:beforeAutospacing="1" w:after="225" w:line="276" w:lineRule="auto"/>
        <w:rPr>
          <w:rFonts w:eastAsia="Times New Roman" w:cs="Helvetica"/>
          <w:color w:val="333333"/>
          <w:sz w:val="24"/>
          <w:szCs w:val="24"/>
          <w:lang w:val="en"/>
        </w:rPr>
      </w:pPr>
      <w:r w:rsidRPr="00132F0F">
        <w:rPr>
          <w:rFonts w:eastAsia="Times New Roman" w:cs="Helvetica"/>
          <w:color w:val="333333"/>
          <w:sz w:val="24"/>
          <w:szCs w:val="24"/>
          <w:lang w:val="en"/>
        </w:rPr>
        <w:t xml:space="preserve">Teresa Miller, the state's insurance commissioner, says the potential legal setback is </w:t>
      </w:r>
      <w:r w:rsidRPr="00D6606C">
        <w:rPr>
          <w:rFonts w:eastAsia="Times New Roman" w:cs="Helvetica"/>
          <w:b/>
          <w:bCs/>
          <w:color w:val="333333"/>
          <w:sz w:val="24"/>
          <w:szCs w:val="24"/>
          <w:lang w:val="en"/>
        </w:rPr>
        <w:t>"</w:t>
      </w:r>
      <w:r w:rsidRPr="00132F0F">
        <w:rPr>
          <w:rFonts w:eastAsia="Times New Roman" w:cs="Helvetica"/>
          <w:color w:val="333333"/>
          <w:sz w:val="24"/>
          <w:szCs w:val="24"/>
          <w:lang w:val="en"/>
        </w:rPr>
        <w:t xml:space="preserve">forcing us to put together a plan that frankly most states spent years developing, and essentially we're having to do that in months," she says. </w:t>
      </w:r>
    </w:p>
    <w:p w:rsidR="00132F0F" w:rsidRPr="00132F0F" w:rsidRDefault="00132F0F" w:rsidP="00D6606C">
      <w:pPr>
        <w:shd w:val="clear" w:color="auto" w:fill="FFFFFF"/>
        <w:spacing w:before="100" w:beforeAutospacing="1" w:after="225" w:line="276" w:lineRule="auto"/>
        <w:rPr>
          <w:rFonts w:eastAsia="Times New Roman" w:cs="Helvetica"/>
          <w:color w:val="333333"/>
          <w:sz w:val="24"/>
          <w:szCs w:val="24"/>
          <w:lang w:val="en"/>
        </w:rPr>
      </w:pPr>
      <w:r w:rsidRPr="00132F0F">
        <w:rPr>
          <w:rFonts w:eastAsia="Times New Roman" w:cs="Helvetica"/>
          <w:color w:val="333333"/>
          <w:sz w:val="24"/>
          <w:szCs w:val="24"/>
          <w:lang w:val="en"/>
        </w:rPr>
        <w:t xml:space="preserve">Under the plan Pennsylvania is considering, the state would transition to a model where HealthCare.gov would runs the technology but the state would oversee the funding, regulations and consumer assistance. </w:t>
      </w:r>
    </w:p>
    <w:p w:rsidR="00132F0F" w:rsidRPr="00132F0F" w:rsidRDefault="00132F0F" w:rsidP="00D6606C">
      <w:pPr>
        <w:shd w:val="clear" w:color="auto" w:fill="FFFFFF"/>
        <w:spacing w:before="100" w:beforeAutospacing="1" w:after="225" w:line="276" w:lineRule="auto"/>
        <w:rPr>
          <w:rFonts w:eastAsia="Times New Roman" w:cs="Helvetica"/>
          <w:color w:val="333333"/>
          <w:sz w:val="24"/>
          <w:szCs w:val="24"/>
          <w:lang w:val="en"/>
        </w:rPr>
      </w:pPr>
      <w:r w:rsidRPr="00132F0F">
        <w:rPr>
          <w:rFonts w:eastAsia="Times New Roman" w:cs="Helvetica"/>
          <w:color w:val="333333"/>
          <w:sz w:val="24"/>
          <w:szCs w:val="24"/>
          <w:lang w:val="en"/>
        </w:rPr>
        <w:t xml:space="preserve">The steps Pennsylvania has taken aren't the norm. "Pennsylvania stands out," said </w:t>
      </w:r>
      <w:hyperlink r:id="rId16" w:history="1">
        <w:r w:rsidRPr="00D6606C">
          <w:rPr>
            <w:rFonts w:eastAsia="Times New Roman" w:cs="Helvetica"/>
            <w:color w:val="0C4CA2"/>
            <w:sz w:val="24"/>
            <w:szCs w:val="24"/>
            <w:lang w:val="en"/>
          </w:rPr>
          <w:t xml:space="preserve">Joel </w:t>
        </w:r>
        <w:proofErr w:type="spellStart"/>
        <w:r w:rsidRPr="00D6606C">
          <w:rPr>
            <w:rFonts w:eastAsia="Times New Roman" w:cs="Helvetica"/>
            <w:color w:val="0C4CA2"/>
            <w:sz w:val="24"/>
            <w:szCs w:val="24"/>
            <w:lang w:val="en"/>
          </w:rPr>
          <w:t>Ario</w:t>
        </w:r>
        <w:proofErr w:type="spellEnd"/>
      </w:hyperlink>
      <w:r w:rsidRPr="00132F0F">
        <w:rPr>
          <w:rFonts w:eastAsia="Times New Roman" w:cs="Helvetica"/>
          <w:color w:val="333333"/>
          <w:sz w:val="24"/>
          <w:szCs w:val="24"/>
          <w:lang w:val="en"/>
        </w:rPr>
        <w:t xml:space="preserve">, a consultant with </w:t>
      </w:r>
      <w:proofErr w:type="spellStart"/>
      <w:r w:rsidRPr="00132F0F">
        <w:rPr>
          <w:rFonts w:eastAsia="Times New Roman" w:cs="Helvetica"/>
          <w:color w:val="333333"/>
          <w:sz w:val="24"/>
          <w:szCs w:val="24"/>
          <w:lang w:val="en"/>
        </w:rPr>
        <w:t>Manatt</w:t>
      </w:r>
      <w:proofErr w:type="spellEnd"/>
      <w:r w:rsidRPr="00132F0F">
        <w:rPr>
          <w:rFonts w:eastAsia="Times New Roman" w:cs="Helvetica"/>
          <w:color w:val="333333"/>
          <w:sz w:val="24"/>
          <w:szCs w:val="24"/>
          <w:lang w:val="en"/>
        </w:rPr>
        <w:t xml:space="preserve"> Health Solutions. </w:t>
      </w:r>
    </w:p>
    <w:p w:rsidR="00132F0F" w:rsidRPr="00132F0F" w:rsidRDefault="00132F0F" w:rsidP="00D6606C">
      <w:pPr>
        <w:shd w:val="clear" w:color="auto" w:fill="FFFFFF"/>
        <w:spacing w:before="100" w:beforeAutospacing="1" w:after="225" w:line="276" w:lineRule="auto"/>
        <w:rPr>
          <w:rFonts w:eastAsia="Times New Roman" w:cs="Helvetica"/>
          <w:color w:val="333333"/>
          <w:sz w:val="24"/>
          <w:szCs w:val="24"/>
          <w:lang w:val="en"/>
        </w:rPr>
      </w:pPr>
      <w:r w:rsidRPr="00132F0F">
        <w:rPr>
          <w:rFonts w:eastAsia="Times New Roman" w:cs="Helvetica"/>
          <w:color w:val="333333"/>
          <w:sz w:val="24"/>
          <w:szCs w:val="24"/>
          <w:lang w:val="en"/>
        </w:rPr>
        <w:t xml:space="preserve">He says many states may be exploring options behind the scenes. But supporting an actual plan at this point "is a political nonstarter" for at least a third of states with federal marketplaces, where the governors and state legislatures opposed the health overhaul. </w:t>
      </w:r>
    </w:p>
    <w:p w:rsidR="00132F0F" w:rsidRPr="00132F0F" w:rsidRDefault="00132F0F" w:rsidP="00D6606C">
      <w:pPr>
        <w:shd w:val="clear" w:color="auto" w:fill="FFFFFF"/>
        <w:spacing w:before="100" w:beforeAutospacing="1" w:after="225" w:line="276" w:lineRule="auto"/>
        <w:rPr>
          <w:rFonts w:eastAsia="Times New Roman" w:cs="Helvetica"/>
          <w:color w:val="333333"/>
          <w:sz w:val="24"/>
          <w:szCs w:val="24"/>
          <w:lang w:val="en"/>
        </w:rPr>
      </w:pPr>
      <w:r w:rsidRPr="00132F0F">
        <w:rPr>
          <w:rFonts w:eastAsia="Times New Roman" w:cs="Helvetica"/>
          <w:color w:val="333333"/>
          <w:sz w:val="24"/>
          <w:szCs w:val="24"/>
          <w:lang w:val="en"/>
        </w:rPr>
        <w:t xml:space="preserve">That's because a backup plan means "standing up and saying, 'I want to work with this law in a public way in a state-based exchange,' " he says. </w:t>
      </w:r>
    </w:p>
    <w:p w:rsidR="00132F0F" w:rsidRPr="00132F0F" w:rsidRDefault="00132F0F" w:rsidP="00D6606C">
      <w:pPr>
        <w:shd w:val="clear" w:color="auto" w:fill="FFFFFF"/>
        <w:spacing w:before="100" w:beforeAutospacing="1" w:after="225" w:line="276" w:lineRule="auto"/>
        <w:rPr>
          <w:rFonts w:eastAsia="Times New Roman" w:cs="Helvetica"/>
          <w:color w:val="333333"/>
          <w:sz w:val="24"/>
          <w:szCs w:val="24"/>
          <w:lang w:val="en"/>
        </w:rPr>
      </w:pPr>
      <w:r w:rsidRPr="00132F0F">
        <w:rPr>
          <w:rFonts w:eastAsia="Times New Roman" w:cs="Helvetica"/>
          <w:color w:val="333333"/>
          <w:sz w:val="24"/>
          <w:szCs w:val="24"/>
          <w:lang w:val="en"/>
        </w:rPr>
        <w:t xml:space="preserve">Arizona even enacted legislation prohibiting a state-based marketplace, with similar bills pending in several other states. </w:t>
      </w:r>
    </w:p>
    <w:p w:rsidR="00132F0F" w:rsidRPr="00132F0F" w:rsidRDefault="00132F0F" w:rsidP="00D6606C">
      <w:pPr>
        <w:shd w:val="clear" w:color="auto" w:fill="FFFFFF"/>
        <w:spacing w:before="100" w:beforeAutospacing="1" w:after="225" w:line="276" w:lineRule="auto"/>
        <w:rPr>
          <w:rFonts w:eastAsia="Times New Roman" w:cs="Helvetica"/>
          <w:color w:val="333333"/>
          <w:sz w:val="24"/>
          <w:szCs w:val="24"/>
          <w:lang w:val="en"/>
        </w:rPr>
      </w:pPr>
      <w:r w:rsidRPr="00132F0F">
        <w:rPr>
          <w:rFonts w:eastAsia="Times New Roman" w:cs="Helvetica"/>
          <w:color w:val="333333"/>
          <w:sz w:val="24"/>
          <w:szCs w:val="24"/>
          <w:lang w:val="en"/>
        </w:rPr>
        <w:t xml:space="preserve">In New Jersey, a Department of Insurance spokesperson says it's too soon to talk about alternative plans. </w:t>
      </w:r>
    </w:p>
    <w:p w:rsidR="00132F0F" w:rsidRPr="00132F0F" w:rsidRDefault="00132F0F" w:rsidP="00D6606C">
      <w:pPr>
        <w:shd w:val="clear" w:color="auto" w:fill="FFFFFF"/>
        <w:spacing w:before="100" w:beforeAutospacing="1" w:after="225" w:line="276" w:lineRule="auto"/>
        <w:rPr>
          <w:rFonts w:eastAsia="Times New Roman" w:cs="Helvetica"/>
          <w:color w:val="333333"/>
          <w:sz w:val="24"/>
          <w:szCs w:val="24"/>
          <w:lang w:val="en"/>
        </w:rPr>
      </w:pPr>
      <w:r w:rsidRPr="00132F0F">
        <w:rPr>
          <w:rFonts w:eastAsia="Times New Roman" w:cs="Helvetica"/>
          <w:color w:val="333333"/>
          <w:sz w:val="24"/>
          <w:szCs w:val="24"/>
          <w:lang w:val="en"/>
        </w:rPr>
        <w:t xml:space="preserve">But neighboring Delaware, like Pennsylvania, has submitted a contingency plan for a state-supported marketplace to the feds, says </w:t>
      </w:r>
      <w:hyperlink r:id="rId17" w:history="1">
        <w:r w:rsidRPr="00D6606C">
          <w:rPr>
            <w:rFonts w:eastAsia="Times New Roman" w:cs="Helvetica"/>
            <w:color w:val="0C4CA2"/>
            <w:sz w:val="24"/>
            <w:szCs w:val="24"/>
            <w:lang w:val="en"/>
          </w:rPr>
          <w:t xml:space="preserve">Rita </w:t>
        </w:r>
        <w:proofErr w:type="spellStart"/>
        <w:r w:rsidRPr="00D6606C">
          <w:rPr>
            <w:rFonts w:eastAsia="Times New Roman" w:cs="Helvetica"/>
            <w:color w:val="0C4CA2"/>
            <w:sz w:val="24"/>
            <w:szCs w:val="24"/>
            <w:lang w:val="en"/>
          </w:rPr>
          <w:t>Landgraf</w:t>
        </w:r>
        <w:proofErr w:type="spellEnd"/>
      </w:hyperlink>
      <w:r w:rsidRPr="00132F0F">
        <w:rPr>
          <w:rFonts w:eastAsia="Times New Roman" w:cs="Helvetica"/>
          <w:color w:val="333333"/>
          <w:sz w:val="24"/>
          <w:szCs w:val="24"/>
          <w:lang w:val="en"/>
        </w:rPr>
        <w:t xml:space="preserve">, Delaware's health and social services director. </w:t>
      </w:r>
    </w:p>
    <w:p w:rsidR="00132F0F" w:rsidRPr="00132F0F" w:rsidRDefault="00132F0F" w:rsidP="00D6606C">
      <w:pPr>
        <w:shd w:val="clear" w:color="auto" w:fill="FFFFFF"/>
        <w:spacing w:before="100" w:beforeAutospacing="1" w:after="225" w:line="276" w:lineRule="auto"/>
        <w:rPr>
          <w:rFonts w:eastAsia="Times New Roman" w:cs="Helvetica"/>
          <w:color w:val="333333"/>
          <w:sz w:val="24"/>
          <w:szCs w:val="24"/>
          <w:lang w:val="en"/>
        </w:rPr>
      </w:pPr>
      <w:r w:rsidRPr="00132F0F">
        <w:rPr>
          <w:rFonts w:eastAsia="Times New Roman" w:cs="Helvetica"/>
          <w:color w:val="333333"/>
          <w:sz w:val="24"/>
          <w:szCs w:val="24"/>
          <w:lang w:val="en"/>
        </w:rPr>
        <w:t xml:space="preserve">"Eighty-four percent of those who purchased plans on the marketplace received a financial subsidy, so that is critically important to our constituency that those subsidies are available to them," </w:t>
      </w:r>
      <w:proofErr w:type="spellStart"/>
      <w:r w:rsidRPr="00132F0F">
        <w:rPr>
          <w:rFonts w:eastAsia="Times New Roman" w:cs="Helvetica"/>
          <w:color w:val="333333"/>
          <w:sz w:val="24"/>
          <w:szCs w:val="24"/>
          <w:lang w:val="en"/>
        </w:rPr>
        <w:t>Landgraf</w:t>
      </w:r>
      <w:proofErr w:type="spellEnd"/>
      <w:r w:rsidRPr="00132F0F">
        <w:rPr>
          <w:rFonts w:eastAsia="Times New Roman" w:cs="Helvetica"/>
          <w:color w:val="333333"/>
          <w:sz w:val="24"/>
          <w:szCs w:val="24"/>
          <w:lang w:val="en"/>
        </w:rPr>
        <w:t xml:space="preserve"> says. </w:t>
      </w:r>
    </w:p>
    <w:p w:rsidR="00132F0F" w:rsidRPr="00132F0F" w:rsidRDefault="00132F0F" w:rsidP="00D6606C">
      <w:pPr>
        <w:shd w:val="clear" w:color="auto" w:fill="FFFFFF"/>
        <w:spacing w:before="100" w:beforeAutospacing="1" w:after="225" w:line="276" w:lineRule="auto"/>
        <w:rPr>
          <w:rFonts w:eastAsia="Times New Roman" w:cs="Helvetica"/>
          <w:color w:val="333333"/>
          <w:sz w:val="24"/>
          <w:szCs w:val="24"/>
          <w:lang w:val="en"/>
        </w:rPr>
      </w:pPr>
      <w:r w:rsidRPr="00132F0F">
        <w:rPr>
          <w:rFonts w:eastAsia="Times New Roman" w:cs="Helvetica"/>
          <w:color w:val="333333"/>
          <w:sz w:val="24"/>
          <w:szCs w:val="24"/>
          <w:lang w:val="en"/>
        </w:rPr>
        <w:t xml:space="preserve">She says the federal marketplace won out over a state design due to the size of the state and the cost of running its own platform. Delaware officials considered a regional marketplace with other states, but it was too complicated. </w:t>
      </w:r>
    </w:p>
    <w:p w:rsidR="00132F0F" w:rsidRPr="00D6606C" w:rsidRDefault="00132F0F" w:rsidP="00D6606C">
      <w:pPr>
        <w:shd w:val="clear" w:color="auto" w:fill="FFFFFF"/>
        <w:spacing w:before="100" w:beforeAutospacing="1" w:after="225" w:line="276" w:lineRule="auto"/>
        <w:rPr>
          <w:rFonts w:eastAsia="Times New Roman" w:cs="Helvetica"/>
          <w:color w:val="333333"/>
          <w:sz w:val="24"/>
          <w:szCs w:val="24"/>
          <w:lang w:val="en"/>
        </w:rPr>
      </w:pPr>
      <w:r w:rsidRPr="00132F0F">
        <w:rPr>
          <w:rFonts w:eastAsia="Times New Roman" w:cs="Helvetica"/>
          <w:color w:val="333333"/>
          <w:sz w:val="24"/>
          <w:szCs w:val="24"/>
          <w:lang w:val="en"/>
        </w:rPr>
        <w:t xml:space="preserve">A decision by the Supreme Court is expected by the end of this month. </w:t>
      </w:r>
    </w:p>
    <w:p w:rsidR="00132F0F" w:rsidRPr="00132F0F" w:rsidRDefault="00132F0F" w:rsidP="00D6606C">
      <w:pPr>
        <w:shd w:val="clear" w:color="auto" w:fill="FFFFFF"/>
        <w:spacing w:before="100" w:beforeAutospacing="1" w:after="225" w:line="276" w:lineRule="auto"/>
        <w:rPr>
          <w:rFonts w:eastAsia="Times New Roman" w:cs="Helvetica"/>
          <w:color w:val="333333"/>
          <w:sz w:val="24"/>
          <w:szCs w:val="24"/>
          <w:lang w:val="en"/>
        </w:rPr>
      </w:pPr>
      <w:r w:rsidRPr="00D6606C">
        <w:rPr>
          <w:rFonts w:eastAsia="Times New Roman" w:cs="Helvetica"/>
          <w:color w:val="333333"/>
          <w:sz w:val="24"/>
          <w:szCs w:val="24"/>
          <w:lang w:val="en"/>
        </w:rPr>
        <w:t>http://knau.org/post/some-states-make-obamacare-backup-plans-supreme-court-decision-looms</w:t>
      </w:r>
    </w:p>
    <w:p w:rsidR="00132F0F" w:rsidRDefault="006845D0" w:rsidP="009078C5">
      <w:pPr>
        <w:spacing w:line="276" w:lineRule="auto"/>
        <w:rPr>
          <w:b/>
          <w:sz w:val="28"/>
          <w:szCs w:val="28"/>
        </w:rPr>
      </w:pPr>
      <w:r>
        <w:rPr>
          <w:b/>
          <w:sz w:val="28"/>
          <w:szCs w:val="28"/>
        </w:rPr>
        <w:t>Pennsylvania Applies for State Health Insurance Exchange</w:t>
      </w:r>
    </w:p>
    <w:p w:rsidR="006845D0" w:rsidRPr="006845D0" w:rsidRDefault="006845D0" w:rsidP="009078C5">
      <w:pPr>
        <w:spacing w:line="276" w:lineRule="auto"/>
        <w:rPr>
          <w:sz w:val="24"/>
          <w:szCs w:val="24"/>
        </w:rPr>
      </w:pPr>
    </w:p>
    <w:p w:rsidR="006845D0" w:rsidRPr="006845D0" w:rsidRDefault="006845D0" w:rsidP="006845D0">
      <w:pPr>
        <w:shd w:val="clear" w:color="auto" w:fill="FFFFFF"/>
        <w:spacing w:before="100" w:beforeAutospacing="1" w:after="100" w:afterAutospacing="1" w:line="276" w:lineRule="auto"/>
        <w:rPr>
          <w:rFonts w:eastAsia="Times New Roman" w:cs="Arial"/>
          <w:color w:val="000000"/>
          <w:sz w:val="24"/>
          <w:szCs w:val="24"/>
        </w:rPr>
      </w:pPr>
      <w:proofErr w:type="spellStart"/>
      <w:r w:rsidRPr="006845D0">
        <w:rPr>
          <w:rFonts w:eastAsia="Times New Roman" w:cs="Arial"/>
          <w:color w:val="000000"/>
          <w:sz w:val="24"/>
          <w:szCs w:val="24"/>
        </w:rPr>
        <w:t>TribLive</w:t>
      </w:r>
      <w:proofErr w:type="spellEnd"/>
      <w:r w:rsidRPr="006845D0">
        <w:rPr>
          <w:rFonts w:eastAsia="Times New Roman" w:cs="Arial"/>
          <w:color w:val="000000"/>
          <w:sz w:val="24"/>
          <w:szCs w:val="24"/>
        </w:rPr>
        <w:t xml:space="preserve"> News</w:t>
      </w:r>
    </w:p>
    <w:p w:rsidR="006845D0" w:rsidRPr="006845D0" w:rsidRDefault="006845D0" w:rsidP="006845D0">
      <w:pPr>
        <w:shd w:val="clear" w:color="auto" w:fill="FFFFFF"/>
        <w:spacing w:before="100" w:beforeAutospacing="1" w:after="100" w:afterAutospacing="1" w:line="276" w:lineRule="auto"/>
        <w:rPr>
          <w:rFonts w:eastAsia="Times New Roman" w:cs="Arial"/>
          <w:color w:val="000000"/>
          <w:sz w:val="24"/>
          <w:szCs w:val="24"/>
        </w:rPr>
      </w:pPr>
      <w:r w:rsidRPr="006845D0">
        <w:rPr>
          <w:rFonts w:eastAsia="Times New Roman" w:cs="Arial"/>
          <w:color w:val="000000"/>
          <w:sz w:val="24"/>
          <w:szCs w:val="24"/>
        </w:rPr>
        <w:t xml:space="preserve">Thousands of Pennsylvanians who receive federal tax credits for health insurance could soon use a state-based marketplace to buy their coverage, Gov. Tom Wolf announced Tuesday. </w:t>
      </w:r>
    </w:p>
    <w:p w:rsidR="006845D0" w:rsidRPr="006845D0" w:rsidRDefault="006845D0" w:rsidP="006845D0">
      <w:pPr>
        <w:shd w:val="clear" w:color="auto" w:fill="FFFFFF"/>
        <w:spacing w:before="100" w:beforeAutospacing="1" w:after="100" w:afterAutospacing="1" w:line="276" w:lineRule="auto"/>
        <w:rPr>
          <w:rFonts w:eastAsia="Times New Roman" w:cs="Arial"/>
          <w:color w:val="000000"/>
          <w:sz w:val="24"/>
          <w:szCs w:val="24"/>
        </w:rPr>
      </w:pPr>
      <w:r w:rsidRPr="006845D0">
        <w:rPr>
          <w:rFonts w:eastAsia="Times New Roman" w:cs="Arial"/>
          <w:color w:val="000000"/>
          <w:sz w:val="24"/>
          <w:szCs w:val="24"/>
        </w:rPr>
        <w:t xml:space="preserve">The state Insurance Department filed a federal application this week to start an online exchange that could sell subsidized policies under the Affordable Care Act. Wolf said the move is part of a contingency plan to ensure more than 300,000 Pennsylvanians can keep the subsidies regardless of a pending U.S. Supreme Court decision. </w:t>
      </w:r>
    </w:p>
    <w:p w:rsidR="006845D0" w:rsidRPr="006845D0" w:rsidRDefault="006845D0" w:rsidP="006845D0">
      <w:pPr>
        <w:shd w:val="clear" w:color="auto" w:fill="FFFFFF"/>
        <w:spacing w:before="100" w:beforeAutospacing="1" w:after="100" w:afterAutospacing="1" w:line="276" w:lineRule="auto"/>
        <w:rPr>
          <w:rFonts w:eastAsia="Times New Roman" w:cs="Arial"/>
          <w:color w:val="000000"/>
          <w:sz w:val="24"/>
          <w:szCs w:val="24"/>
        </w:rPr>
      </w:pPr>
      <w:r w:rsidRPr="006845D0">
        <w:rPr>
          <w:rFonts w:eastAsia="Times New Roman" w:cs="Arial"/>
          <w:color w:val="000000"/>
          <w:sz w:val="24"/>
          <w:szCs w:val="24"/>
        </w:rPr>
        <w:t xml:space="preserve">“I don't think we've seen many other states step forward with a plan” in case the court overturns the subsidies, said Antoinette Kraus, director of the nonprofit Pennsylvania Health Action Network in Philadelphia. </w:t>
      </w:r>
    </w:p>
    <w:p w:rsidR="006845D0" w:rsidRPr="006845D0" w:rsidRDefault="006845D0" w:rsidP="006845D0">
      <w:pPr>
        <w:shd w:val="clear" w:color="auto" w:fill="FFFFFF"/>
        <w:spacing w:before="100" w:beforeAutospacing="1" w:after="100" w:afterAutospacing="1" w:line="276" w:lineRule="auto"/>
        <w:rPr>
          <w:rFonts w:eastAsia="Times New Roman" w:cs="Arial"/>
          <w:color w:val="000000"/>
          <w:sz w:val="24"/>
          <w:szCs w:val="24"/>
        </w:rPr>
      </w:pPr>
      <w:r w:rsidRPr="006845D0">
        <w:rPr>
          <w:rFonts w:eastAsia="Times New Roman" w:cs="Arial"/>
          <w:color w:val="000000"/>
          <w:sz w:val="24"/>
          <w:szCs w:val="24"/>
        </w:rPr>
        <w:t xml:space="preserve">The high court is expected to decide this month whether to uphold the credits that help 382,000 Pennsylvanians and 2.8 million more Americans afford health insurance. </w:t>
      </w:r>
    </w:p>
    <w:p w:rsidR="006845D0" w:rsidRPr="006845D0" w:rsidRDefault="006845D0" w:rsidP="006845D0">
      <w:pPr>
        <w:shd w:val="clear" w:color="auto" w:fill="FFFFFF"/>
        <w:spacing w:before="100" w:beforeAutospacing="1" w:after="100" w:afterAutospacing="1" w:line="276" w:lineRule="auto"/>
        <w:rPr>
          <w:rFonts w:eastAsia="Times New Roman" w:cs="Arial"/>
          <w:color w:val="000000"/>
          <w:sz w:val="24"/>
          <w:szCs w:val="24"/>
        </w:rPr>
      </w:pPr>
      <w:r w:rsidRPr="006845D0">
        <w:rPr>
          <w:rFonts w:eastAsia="Times New Roman" w:cs="Arial"/>
          <w:color w:val="000000"/>
          <w:sz w:val="24"/>
          <w:szCs w:val="24"/>
        </w:rPr>
        <w:t xml:space="preserve">“These actions do not mean that Pennsylvania must set up a state-based marketplace. However, the responsible thing to do is set a plan to protect hundreds of thousands of people, and I look forward to working with members of the Legislature to advance this plan if necessary,” Wolf said in a statement. </w:t>
      </w:r>
    </w:p>
    <w:p w:rsidR="006845D0" w:rsidRPr="006845D0" w:rsidRDefault="006845D0" w:rsidP="006845D0">
      <w:pPr>
        <w:shd w:val="clear" w:color="auto" w:fill="FFFFFF"/>
        <w:spacing w:before="100" w:beforeAutospacing="1" w:after="100" w:afterAutospacing="1" w:line="276" w:lineRule="auto"/>
        <w:rPr>
          <w:rFonts w:eastAsia="Times New Roman" w:cs="Arial"/>
          <w:color w:val="000000"/>
          <w:sz w:val="24"/>
          <w:szCs w:val="24"/>
        </w:rPr>
      </w:pPr>
      <w:r w:rsidRPr="006845D0">
        <w:rPr>
          <w:rFonts w:eastAsia="Times New Roman" w:cs="Arial"/>
          <w:color w:val="000000"/>
          <w:sz w:val="24"/>
          <w:szCs w:val="24"/>
        </w:rPr>
        <w:t xml:space="preserve">Court arguments hinge on a nuance of the Affordable Care Act, which says subsidies should be available through online marketplaces “established by the state.” </w:t>
      </w:r>
    </w:p>
    <w:p w:rsidR="006845D0" w:rsidRPr="006845D0" w:rsidRDefault="006845D0" w:rsidP="006845D0">
      <w:pPr>
        <w:shd w:val="clear" w:color="auto" w:fill="FFFFFF"/>
        <w:spacing w:before="100" w:beforeAutospacing="1" w:after="100" w:afterAutospacing="1" w:line="276" w:lineRule="auto"/>
        <w:rPr>
          <w:rFonts w:eastAsia="Times New Roman" w:cs="Arial"/>
          <w:color w:val="000000"/>
          <w:sz w:val="24"/>
          <w:szCs w:val="24"/>
        </w:rPr>
      </w:pPr>
      <w:r w:rsidRPr="006845D0">
        <w:rPr>
          <w:rFonts w:eastAsia="Times New Roman" w:cs="Arial"/>
          <w:color w:val="000000"/>
          <w:sz w:val="24"/>
          <w:szCs w:val="24"/>
        </w:rPr>
        <w:t xml:space="preserve">Pennsylvania and 33 other states rely on federal marketplaces at </w:t>
      </w:r>
      <w:hyperlink r:id="rId18" w:tgtFrame="_new" w:history="1">
        <w:r w:rsidRPr="006845D0">
          <w:rPr>
            <w:rFonts w:eastAsia="Times New Roman" w:cs="Arial"/>
            <w:color w:val="1E5E9C"/>
            <w:sz w:val="24"/>
            <w:szCs w:val="24"/>
          </w:rPr>
          <w:t>HealthCare.gov</w:t>
        </w:r>
      </w:hyperlink>
      <w:r w:rsidRPr="006845D0">
        <w:rPr>
          <w:rFonts w:eastAsia="Times New Roman" w:cs="Arial"/>
          <w:color w:val="000000"/>
          <w:sz w:val="24"/>
          <w:szCs w:val="24"/>
        </w:rPr>
        <w:t xml:space="preserve">, throwing into question whether residents in those states should qualify for the assistance. Affected enrollees could lose their credits unless policymakers develop state-run exchanges. </w:t>
      </w:r>
    </w:p>
    <w:p w:rsidR="006845D0" w:rsidRPr="006845D0" w:rsidRDefault="006845D0" w:rsidP="006845D0">
      <w:pPr>
        <w:shd w:val="clear" w:color="auto" w:fill="FFFFFF"/>
        <w:spacing w:before="100" w:beforeAutospacing="1" w:after="100" w:afterAutospacing="1" w:line="276" w:lineRule="auto"/>
        <w:rPr>
          <w:rFonts w:eastAsia="Times New Roman" w:cs="Arial"/>
          <w:color w:val="000000"/>
          <w:sz w:val="24"/>
          <w:szCs w:val="24"/>
        </w:rPr>
      </w:pPr>
      <w:r w:rsidRPr="006845D0">
        <w:rPr>
          <w:rFonts w:eastAsia="Times New Roman" w:cs="Arial"/>
          <w:color w:val="000000"/>
          <w:sz w:val="24"/>
          <w:szCs w:val="24"/>
        </w:rPr>
        <w:t xml:space="preserve">Wolf, a Democrat, first said last month that his administration would craft a contingency to make sure credits continue flowing to Pennsylvanians no matter how the court rules. The approach would include outreach, education and a consumer call center to guide Pennsylvanians affected by the marketplace change. </w:t>
      </w:r>
    </w:p>
    <w:p w:rsidR="006845D0" w:rsidRPr="006845D0" w:rsidRDefault="006845D0" w:rsidP="006845D0">
      <w:pPr>
        <w:shd w:val="clear" w:color="auto" w:fill="FFFFFF"/>
        <w:spacing w:before="100" w:beforeAutospacing="1" w:after="100" w:afterAutospacing="1" w:line="276" w:lineRule="auto"/>
        <w:rPr>
          <w:rFonts w:eastAsia="Times New Roman" w:cs="Arial"/>
          <w:color w:val="000000"/>
          <w:sz w:val="24"/>
          <w:szCs w:val="24"/>
        </w:rPr>
      </w:pPr>
      <w:r w:rsidRPr="006845D0">
        <w:rPr>
          <w:rFonts w:eastAsia="Times New Roman" w:cs="Arial"/>
          <w:color w:val="000000"/>
          <w:sz w:val="24"/>
          <w:szCs w:val="24"/>
        </w:rPr>
        <w:t xml:space="preserve">At the House Republican Caucus, spokesman Stephen A. </w:t>
      </w:r>
      <w:proofErr w:type="spellStart"/>
      <w:r w:rsidRPr="006845D0">
        <w:rPr>
          <w:rFonts w:eastAsia="Times New Roman" w:cs="Arial"/>
          <w:color w:val="000000"/>
          <w:sz w:val="24"/>
          <w:szCs w:val="24"/>
        </w:rPr>
        <w:t>Miskin</w:t>
      </w:r>
      <w:proofErr w:type="spellEnd"/>
      <w:r w:rsidRPr="006845D0">
        <w:rPr>
          <w:rFonts w:eastAsia="Times New Roman" w:cs="Arial"/>
          <w:color w:val="000000"/>
          <w:sz w:val="24"/>
          <w:szCs w:val="24"/>
        </w:rPr>
        <w:t xml:space="preserve"> said the administration has not disclosed costs associated with the effort. Administration officials did not immediately share any cost estimates Tuesday with the Tribune-Review, although Wolf spokesman Jeff Sheridan has said expenses are expected to be “minimal.” </w:t>
      </w:r>
    </w:p>
    <w:p w:rsidR="006845D0" w:rsidRPr="006845D0" w:rsidRDefault="006845D0" w:rsidP="006845D0">
      <w:pPr>
        <w:shd w:val="clear" w:color="auto" w:fill="FFFFFF"/>
        <w:spacing w:before="100" w:beforeAutospacing="1" w:after="100" w:afterAutospacing="1" w:line="276" w:lineRule="auto"/>
        <w:rPr>
          <w:rFonts w:eastAsia="Times New Roman" w:cs="Arial"/>
          <w:color w:val="000000"/>
          <w:sz w:val="24"/>
          <w:szCs w:val="24"/>
        </w:rPr>
      </w:pPr>
      <w:r w:rsidRPr="006845D0">
        <w:rPr>
          <w:rFonts w:eastAsia="Times New Roman" w:cs="Arial"/>
          <w:color w:val="000000"/>
          <w:sz w:val="24"/>
          <w:szCs w:val="24"/>
        </w:rPr>
        <w:t xml:space="preserve">“They're not that transparent or open on everything,” said </w:t>
      </w:r>
      <w:proofErr w:type="spellStart"/>
      <w:r w:rsidRPr="006845D0">
        <w:rPr>
          <w:rFonts w:eastAsia="Times New Roman" w:cs="Arial"/>
          <w:color w:val="000000"/>
          <w:sz w:val="24"/>
          <w:szCs w:val="24"/>
        </w:rPr>
        <w:t>Miskin</w:t>
      </w:r>
      <w:proofErr w:type="spellEnd"/>
      <w:r w:rsidRPr="006845D0">
        <w:rPr>
          <w:rFonts w:eastAsia="Times New Roman" w:cs="Arial"/>
          <w:color w:val="000000"/>
          <w:sz w:val="24"/>
          <w:szCs w:val="24"/>
        </w:rPr>
        <w:t xml:space="preserve">, who added that Republican leaders have few details about Wolf's plan. “The administration hasn't really shared fully what its intentions are, what it plans to do.” </w:t>
      </w:r>
    </w:p>
    <w:p w:rsidR="006845D0" w:rsidRPr="006845D0" w:rsidRDefault="006845D0" w:rsidP="006845D0">
      <w:pPr>
        <w:shd w:val="clear" w:color="auto" w:fill="FFFFFF"/>
        <w:spacing w:before="100" w:beforeAutospacing="1" w:after="100" w:afterAutospacing="1" w:line="276" w:lineRule="auto"/>
        <w:rPr>
          <w:rFonts w:eastAsia="Times New Roman" w:cs="Arial"/>
          <w:color w:val="000000"/>
          <w:sz w:val="24"/>
          <w:szCs w:val="24"/>
        </w:rPr>
      </w:pPr>
      <w:r w:rsidRPr="006845D0">
        <w:rPr>
          <w:rFonts w:eastAsia="Times New Roman" w:cs="Arial"/>
          <w:color w:val="000000"/>
          <w:sz w:val="24"/>
          <w:szCs w:val="24"/>
        </w:rPr>
        <w:t xml:space="preserve">The state Department of Human Services is finalizing costs for a state-based marketplace, spokeswoman </w:t>
      </w:r>
      <w:proofErr w:type="spellStart"/>
      <w:r w:rsidRPr="006845D0">
        <w:rPr>
          <w:rFonts w:eastAsia="Times New Roman" w:cs="Arial"/>
          <w:color w:val="000000"/>
          <w:sz w:val="24"/>
          <w:szCs w:val="24"/>
        </w:rPr>
        <w:t>Kait</w:t>
      </w:r>
      <w:proofErr w:type="spellEnd"/>
      <w:r w:rsidRPr="006845D0">
        <w:rPr>
          <w:rFonts w:eastAsia="Times New Roman" w:cs="Arial"/>
          <w:color w:val="000000"/>
          <w:sz w:val="24"/>
          <w:szCs w:val="24"/>
        </w:rPr>
        <w:t xml:space="preserve"> Gillis said. “Since Pennsylvania's contingency plan is to build on the department's existing IT infrastructure and the existing federal health exchange, the cost will be minimal,” she said. </w:t>
      </w:r>
    </w:p>
    <w:p w:rsidR="006845D0" w:rsidRPr="006845D0" w:rsidRDefault="006845D0" w:rsidP="006845D0">
      <w:pPr>
        <w:shd w:val="clear" w:color="auto" w:fill="FFFFFF"/>
        <w:spacing w:before="100" w:beforeAutospacing="1" w:after="100" w:afterAutospacing="1" w:line="276" w:lineRule="auto"/>
        <w:rPr>
          <w:rFonts w:eastAsia="Times New Roman" w:cs="Arial"/>
          <w:color w:val="000000"/>
          <w:sz w:val="24"/>
          <w:szCs w:val="24"/>
        </w:rPr>
      </w:pPr>
      <w:r w:rsidRPr="006845D0">
        <w:rPr>
          <w:rFonts w:eastAsia="Times New Roman" w:cs="Arial"/>
          <w:color w:val="000000"/>
          <w:sz w:val="24"/>
          <w:szCs w:val="24"/>
        </w:rPr>
        <w:t xml:space="preserve">Insurance Department spokesman Ron </w:t>
      </w:r>
      <w:proofErr w:type="spellStart"/>
      <w:r w:rsidRPr="006845D0">
        <w:rPr>
          <w:rFonts w:eastAsia="Times New Roman" w:cs="Arial"/>
          <w:color w:val="000000"/>
          <w:sz w:val="24"/>
          <w:szCs w:val="24"/>
        </w:rPr>
        <w:t>Ruman</w:t>
      </w:r>
      <w:proofErr w:type="spellEnd"/>
      <w:r w:rsidRPr="006845D0">
        <w:rPr>
          <w:rFonts w:eastAsia="Times New Roman" w:cs="Arial"/>
          <w:color w:val="000000"/>
          <w:sz w:val="24"/>
          <w:szCs w:val="24"/>
        </w:rPr>
        <w:t xml:space="preserve"> said a state-based marketplace could be up and running as early as Nov. 1 for open enrollment. A percentage fee levied on participating insurers would fund the effort, which would offer state-approved policies through a federal online platform, </w:t>
      </w:r>
      <w:proofErr w:type="spellStart"/>
      <w:r w:rsidRPr="006845D0">
        <w:rPr>
          <w:rFonts w:eastAsia="Times New Roman" w:cs="Arial"/>
          <w:color w:val="000000"/>
          <w:sz w:val="24"/>
          <w:szCs w:val="24"/>
        </w:rPr>
        <w:t>Ruman</w:t>
      </w:r>
      <w:proofErr w:type="spellEnd"/>
      <w:r w:rsidRPr="006845D0">
        <w:rPr>
          <w:rFonts w:eastAsia="Times New Roman" w:cs="Arial"/>
          <w:color w:val="000000"/>
          <w:sz w:val="24"/>
          <w:szCs w:val="24"/>
        </w:rPr>
        <w:t xml:space="preserve"> said. </w:t>
      </w:r>
    </w:p>
    <w:p w:rsidR="006845D0" w:rsidRPr="006845D0" w:rsidRDefault="006845D0" w:rsidP="006845D0">
      <w:pPr>
        <w:shd w:val="clear" w:color="auto" w:fill="FFFFFF"/>
        <w:spacing w:before="100" w:beforeAutospacing="1" w:after="100" w:afterAutospacing="1" w:line="276" w:lineRule="auto"/>
        <w:rPr>
          <w:rFonts w:eastAsia="Times New Roman" w:cs="Arial"/>
          <w:color w:val="000000"/>
          <w:sz w:val="24"/>
          <w:szCs w:val="24"/>
        </w:rPr>
      </w:pPr>
      <w:r w:rsidRPr="006845D0">
        <w:rPr>
          <w:rFonts w:eastAsia="Times New Roman" w:cs="Arial"/>
          <w:color w:val="000000"/>
          <w:sz w:val="24"/>
          <w:szCs w:val="24"/>
        </w:rPr>
        <w:t xml:space="preserve">About 81 percent of 471,930 Pennsylvanians who enrolled for insurance through HealthCare.gov by the end of open enrollment Feb. 15 qualified for a tax credit, according to the Department of Health and Human Services. It listed the average tax credit for enrolled Pennsylvanians at $230 a month. </w:t>
      </w:r>
    </w:p>
    <w:p w:rsidR="006845D0" w:rsidRPr="006845D0" w:rsidRDefault="006845D0" w:rsidP="006845D0">
      <w:pPr>
        <w:shd w:val="clear" w:color="auto" w:fill="FFFFFF"/>
        <w:spacing w:before="100" w:beforeAutospacing="1" w:after="100" w:afterAutospacing="1" w:line="276" w:lineRule="auto"/>
        <w:rPr>
          <w:rFonts w:eastAsia="Times New Roman" w:cs="Arial"/>
          <w:color w:val="000000"/>
          <w:sz w:val="24"/>
          <w:szCs w:val="24"/>
        </w:rPr>
      </w:pPr>
      <w:r w:rsidRPr="006845D0">
        <w:rPr>
          <w:rFonts w:eastAsia="Times New Roman" w:cs="Arial"/>
          <w:color w:val="000000"/>
          <w:sz w:val="24"/>
          <w:szCs w:val="24"/>
        </w:rPr>
        <w:t xml:space="preserve">The Kaiser Family Foundation found as many as 736,000 Pennsylvanians could receive subsidized coverage in 2016. </w:t>
      </w:r>
    </w:p>
    <w:p w:rsidR="006845D0" w:rsidRDefault="006845D0" w:rsidP="009078C5">
      <w:pPr>
        <w:spacing w:line="276" w:lineRule="auto"/>
        <w:rPr>
          <w:sz w:val="24"/>
          <w:szCs w:val="24"/>
        </w:rPr>
      </w:pPr>
      <w:hyperlink r:id="rId19" w:history="1">
        <w:r w:rsidRPr="00844D16">
          <w:rPr>
            <w:rStyle w:val="Hyperlink"/>
            <w:sz w:val="24"/>
            <w:szCs w:val="24"/>
          </w:rPr>
          <w:t>http://triblive.com/news/adminpage/8485735-74/insurance-pennsylvania-health?tr=y&amp;auid=15661391#axzz3c0OSomH3</w:t>
        </w:r>
      </w:hyperlink>
    </w:p>
    <w:p w:rsidR="006845D0" w:rsidRPr="006845D0" w:rsidRDefault="006845D0" w:rsidP="009078C5">
      <w:pPr>
        <w:spacing w:line="276" w:lineRule="auto"/>
        <w:rPr>
          <w:sz w:val="24"/>
          <w:szCs w:val="24"/>
        </w:rPr>
      </w:pPr>
    </w:p>
    <w:p w:rsidR="00935E8A" w:rsidRDefault="00935E8A" w:rsidP="009078C5">
      <w:pPr>
        <w:spacing w:line="276" w:lineRule="auto"/>
        <w:rPr>
          <w:b/>
          <w:sz w:val="28"/>
          <w:szCs w:val="28"/>
        </w:rPr>
      </w:pPr>
      <w:r>
        <w:rPr>
          <w:b/>
          <w:sz w:val="28"/>
          <w:szCs w:val="28"/>
        </w:rPr>
        <w:t>White House Moves to Fix 2 Key Consumer Complaints about Health Care Law</w:t>
      </w:r>
    </w:p>
    <w:p w:rsidR="00935E8A" w:rsidRDefault="00935E8A" w:rsidP="009078C5">
      <w:pPr>
        <w:spacing w:line="276" w:lineRule="auto"/>
        <w:rPr>
          <w:b/>
          <w:sz w:val="28"/>
          <w:szCs w:val="28"/>
        </w:rPr>
      </w:pPr>
    </w:p>
    <w:p w:rsidR="00935E8A" w:rsidRPr="00D6606C" w:rsidRDefault="00935E8A" w:rsidP="00D6606C">
      <w:pPr>
        <w:spacing w:line="276" w:lineRule="auto"/>
        <w:rPr>
          <w:sz w:val="24"/>
          <w:szCs w:val="24"/>
        </w:rPr>
      </w:pPr>
      <w:r w:rsidRPr="00D6606C">
        <w:rPr>
          <w:sz w:val="24"/>
          <w:szCs w:val="24"/>
        </w:rPr>
        <w:t>New York Times</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 xml:space="preserve">The White House is moving to address two of the most common consumer complaints about the sale of </w:t>
      </w:r>
      <w:hyperlink r:id="rId20" w:tooltip="Recent and archival health news about health insurance and managed care." w:history="1">
        <w:r w:rsidRPr="00D6606C">
          <w:rPr>
            <w:rFonts w:eastAsia="Times New Roman" w:cs="Times New Roman"/>
            <w:color w:val="0000FF"/>
            <w:sz w:val="24"/>
            <w:szCs w:val="24"/>
            <w:u w:val="single"/>
            <w:lang w:val="en"/>
          </w:rPr>
          <w:t>health insurance</w:t>
        </w:r>
      </w:hyperlink>
      <w:r w:rsidRPr="00D6606C">
        <w:rPr>
          <w:rFonts w:eastAsia="Times New Roman" w:cs="Times New Roman"/>
          <w:sz w:val="24"/>
          <w:szCs w:val="24"/>
          <w:lang w:val="en"/>
        </w:rPr>
        <w:t xml:space="preserve"> under the Affordable Care Act: that </w:t>
      </w:r>
      <w:hyperlink r:id="rId21" w:history="1">
        <w:r w:rsidRPr="00D6606C">
          <w:rPr>
            <w:rFonts w:eastAsia="Times New Roman" w:cs="Times New Roman"/>
            <w:color w:val="0000FF"/>
            <w:sz w:val="24"/>
            <w:szCs w:val="24"/>
            <w:u w:val="single"/>
            <w:lang w:val="en"/>
          </w:rPr>
          <w:t>doctor directories are inaccurate</w:t>
        </w:r>
      </w:hyperlink>
      <w:r w:rsidRPr="00D6606C">
        <w:rPr>
          <w:rFonts w:eastAsia="Times New Roman" w:cs="Times New Roman"/>
          <w:sz w:val="24"/>
          <w:szCs w:val="24"/>
          <w:lang w:val="en"/>
        </w:rPr>
        <w:t xml:space="preserve">, and that patients are hit with unexpected bills for </w:t>
      </w:r>
      <w:hyperlink r:id="rId22" w:history="1">
        <w:r w:rsidRPr="00D6606C">
          <w:rPr>
            <w:rFonts w:eastAsia="Times New Roman" w:cs="Times New Roman"/>
            <w:color w:val="0000FF"/>
            <w:sz w:val="24"/>
            <w:szCs w:val="24"/>
            <w:u w:val="single"/>
            <w:lang w:val="en"/>
          </w:rPr>
          <w:t>costs not covered by insurance</w:t>
        </w:r>
      </w:hyperlink>
      <w:r w:rsidRPr="00D6606C">
        <w:rPr>
          <w:rFonts w:eastAsia="Times New Roman" w:cs="Times New Roman"/>
          <w:sz w:val="24"/>
          <w:szCs w:val="24"/>
          <w:lang w:val="en"/>
        </w:rPr>
        <w:t>.</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Federal health officials said this week that they would require insurers to update and correct “provider directories” at least once a month, with financial penalties for insurers that failed to do so. In addition, they hope to provide an “out-of-pocket cost calculator” to estimate the total annual cost under a given health insurance plan. The calculator would take account of premiums, subsidies, co-payments, deductibles and other out-of-pocket costs, as well as a person’s age and medical needs.</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 xml:space="preserve">Since insurers began selling coverage through public marketplaces 19 months ago, many consumers and doctors have complained that the physician directories are full of inaccuracies. “These directories are almost out of date as soon as they are printed,” said Kevin J. </w:t>
      </w:r>
      <w:proofErr w:type="spellStart"/>
      <w:r w:rsidRPr="00D6606C">
        <w:rPr>
          <w:rFonts w:eastAsia="Times New Roman" w:cs="Times New Roman"/>
          <w:sz w:val="24"/>
          <w:szCs w:val="24"/>
          <w:lang w:val="en"/>
        </w:rPr>
        <w:t>Counihan</w:t>
      </w:r>
      <w:proofErr w:type="spellEnd"/>
      <w:r w:rsidRPr="00D6606C">
        <w:rPr>
          <w:rFonts w:eastAsia="Times New Roman" w:cs="Times New Roman"/>
          <w:sz w:val="24"/>
          <w:szCs w:val="24"/>
          <w:lang w:val="en"/>
        </w:rPr>
        <w:t>, the chief executive of the federal insurance marketplace.</w:t>
      </w:r>
    </w:p>
    <w:p w:rsidR="00935E8A" w:rsidRPr="00D6606C" w:rsidRDefault="00983A54" w:rsidP="00D6606C">
      <w:pPr>
        <w:spacing w:before="100" w:beforeAutospacing="1" w:after="100" w:afterAutospacing="1" w:line="276" w:lineRule="auto"/>
        <w:rPr>
          <w:rFonts w:eastAsia="Times New Roman" w:cs="Times New Roman"/>
          <w:sz w:val="24"/>
          <w:szCs w:val="24"/>
          <w:lang w:val="en"/>
        </w:rPr>
      </w:pPr>
      <w:hyperlink r:id="rId23" w:tooltip="Recent and archival health news about Medicare." w:history="1">
        <w:r w:rsidR="00935E8A" w:rsidRPr="00D6606C">
          <w:rPr>
            <w:rFonts w:eastAsia="Times New Roman" w:cs="Times New Roman"/>
            <w:color w:val="0000FF"/>
            <w:sz w:val="24"/>
            <w:szCs w:val="24"/>
            <w:u w:val="single"/>
            <w:lang w:val="en"/>
          </w:rPr>
          <w:t>Medicare</w:t>
        </w:r>
      </w:hyperlink>
      <w:r w:rsidR="00935E8A" w:rsidRPr="00D6606C">
        <w:rPr>
          <w:rFonts w:eastAsia="Times New Roman" w:cs="Times New Roman"/>
          <w:sz w:val="24"/>
          <w:szCs w:val="24"/>
          <w:lang w:val="en"/>
        </w:rPr>
        <w:t xml:space="preserve"> and </w:t>
      </w:r>
      <w:hyperlink r:id="rId24" w:tooltip="Recent and archival health news about Medicaid." w:history="1">
        <w:r w:rsidR="00935E8A" w:rsidRPr="00D6606C">
          <w:rPr>
            <w:rFonts w:eastAsia="Times New Roman" w:cs="Times New Roman"/>
            <w:color w:val="0000FF"/>
            <w:sz w:val="24"/>
            <w:szCs w:val="24"/>
            <w:u w:val="single"/>
            <w:lang w:val="en"/>
          </w:rPr>
          <w:t>Medicaid</w:t>
        </w:r>
      </w:hyperlink>
      <w:r w:rsidR="00935E8A" w:rsidRPr="00D6606C">
        <w:rPr>
          <w:rFonts w:eastAsia="Times New Roman" w:cs="Times New Roman"/>
          <w:sz w:val="24"/>
          <w:szCs w:val="24"/>
          <w:lang w:val="en"/>
        </w:rPr>
        <w:t xml:space="preserve"> officials have found similar problems in the directories of insurance companies that manage care for beneficiaries of those programs. In December, federal investigators said that more than a third of doctors listed as participating in Medicaid plans could not be found at the locations listed.</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The Obama administration recently adopted stricter standards stating that each insurer in the federal marketplace “must publish an up-to-date, accurate and complete provider directory, including information on which providers are accepting new patients, the provider’s location, contact information, specialty, medical group and any institutional affiliations.”</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 xml:space="preserve">In addition, Mr. </w:t>
      </w:r>
      <w:proofErr w:type="spellStart"/>
      <w:r w:rsidRPr="00D6606C">
        <w:rPr>
          <w:rFonts w:eastAsia="Times New Roman" w:cs="Times New Roman"/>
          <w:sz w:val="24"/>
          <w:szCs w:val="24"/>
          <w:lang w:val="en"/>
        </w:rPr>
        <w:t>Counihan</w:t>
      </w:r>
      <w:proofErr w:type="spellEnd"/>
      <w:r w:rsidRPr="00D6606C">
        <w:rPr>
          <w:rFonts w:eastAsia="Times New Roman" w:cs="Times New Roman"/>
          <w:sz w:val="24"/>
          <w:szCs w:val="24"/>
          <w:lang w:val="en"/>
        </w:rPr>
        <w:t xml:space="preserve"> said, the administration will require insurers to provide physician information in a format that software developers can use to create tools to help consumers find health plans in which their doctors participate. Consumer advocates like Robert M. </w:t>
      </w:r>
      <w:proofErr w:type="spellStart"/>
      <w:r w:rsidRPr="00D6606C">
        <w:rPr>
          <w:rFonts w:eastAsia="Times New Roman" w:cs="Times New Roman"/>
          <w:sz w:val="24"/>
          <w:szCs w:val="24"/>
          <w:lang w:val="en"/>
        </w:rPr>
        <w:t>Krughoff</w:t>
      </w:r>
      <w:proofErr w:type="spellEnd"/>
      <w:r w:rsidRPr="00D6606C">
        <w:rPr>
          <w:rFonts w:eastAsia="Times New Roman" w:cs="Times New Roman"/>
          <w:sz w:val="24"/>
          <w:szCs w:val="24"/>
          <w:lang w:val="en"/>
        </w:rPr>
        <w:t>, the president of the Center for the Study of Services, also known as Consumers’ Checkbook, said such tools could be a boon to consumers.</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The new standards significantly strengthen an earlier rule, which required insurers to publish directories online and to make paper copies available on request. In the federal exchange, violations are subject to civil penalties of up to $100 a day for each person adversely affected.</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Federal officials said that inaccurate provider directories could be a sign of larger problems. If doctors listed in a directory are not available or are not taking new patients, consumers may not have access to covered services, and the insurers may not meet federal standards for “network adequacy,” the officials said. Consumers must often pay extra when they use doctors outside the network of their health plan, so an inaccurate directory could also lead to higher costs for patients.</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Moreover, doctors said that they too need accurate directories so they can refer patients to physicians in the network when specialized treatment is required.</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 xml:space="preserve">“The impact of inaccurate provider directories on consumers can be devastating, especially on those consumers who need to carefully examine networks for specific subspecialists, </w:t>
      </w:r>
      <w:hyperlink r:id="rId25" w:tooltip="In-depth reference and news articles about Cancer." w:history="1">
        <w:r w:rsidRPr="00D6606C">
          <w:rPr>
            <w:rFonts w:eastAsia="Times New Roman" w:cs="Times New Roman"/>
            <w:color w:val="0000FF"/>
            <w:sz w:val="24"/>
            <w:szCs w:val="24"/>
            <w:u w:val="single"/>
            <w:lang w:val="en"/>
          </w:rPr>
          <w:t>cancer</w:t>
        </w:r>
      </w:hyperlink>
      <w:r w:rsidRPr="00D6606C">
        <w:rPr>
          <w:rFonts w:eastAsia="Times New Roman" w:cs="Times New Roman"/>
          <w:sz w:val="24"/>
          <w:szCs w:val="24"/>
          <w:lang w:val="en"/>
        </w:rPr>
        <w:t xml:space="preserve"> centers or children’s hospitals,” the American Medical Association told state insurance officials in a recent letter endorsed by dozens of health care provider and patient groups.</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But insurers say that the problems might not be easy to fix, and that doctors are partly to blame for the directory errors. Insurers “are unable to guarantee the accuracy of the provider’s status” in a directory because doctors often “stop accepting particular health plans’ members off and on throughout the year and fail to notify the plan in a timely manner,” America’s Health Insurance Plans, the chief lobby for the industry, said in a letter to the Obama administration.</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In its online doctor directory, Blue Cross and Blue Shield of Texas says that it makes every effort to provide correct information, but that it “cannot be responsible for omissions or errors in the provider details.” Aetna says that data in its directory is “subject to change at any time.” UnitedHealth tells Medicare beneficiaries, “A doctor listed in the directory when you enroll in a plan may not be available when your benefits become effective.”</w:t>
      </w:r>
    </w:p>
    <w:p w:rsidR="00935E8A" w:rsidRPr="00D6606C" w:rsidRDefault="00935E8A" w:rsidP="00D6606C">
      <w:pPr>
        <w:pStyle w:val="story-body-text"/>
        <w:spacing w:line="276" w:lineRule="auto"/>
        <w:rPr>
          <w:rFonts w:asciiTheme="minorHAnsi" w:hAnsiTheme="minorHAnsi"/>
          <w:lang w:val="en"/>
        </w:rPr>
      </w:pPr>
      <w:r w:rsidRPr="00D6606C">
        <w:rPr>
          <w:rFonts w:asciiTheme="minorHAnsi" w:hAnsiTheme="minorHAnsi"/>
          <w:lang w:val="en"/>
        </w:rPr>
        <w:t>The problems that consumers face with unexpected costs may result, in part, from the way plans are listed on HealthCare.gov, the website for the federal marketplace. More than 8.5 million people are in private health plans selected through the site, and the plans are listed in order of their premiums, from lowest to highest.</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 xml:space="preserve">This encourages consumers to focus on premiums rather than total costs, said Mr. </w:t>
      </w:r>
      <w:proofErr w:type="spellStart"/>
      <w:r w:rsidRPr="00D6606C">
        <w:rPr>
          <w:rFonts w:eastAsia="Times New Roman" w:cs="Times New Roman"/>
          <w:sz w:val="24"/>
          <w:szCs w:val="24"/>
          <w:lang w:val="en"/>
        </w:rPr>
        <w:t>Krughoff</w:t>
      </w:r>
      <w:proofErr w:type="spellEnd"/>
      <w:r w:rsidRPr="00D6606C">
        <w:rPr>
          <w:rFonts w:eastAsia="Times New Roman" w:cs="Times New Roman"/>
          <w:sz w:val="24"/>
          <w:szCs w:val="24"/>
          <w:lang w:val="en"/>
        </w:rPr>
        <w:t>, the Consumers’ Checkbook president, and they often spend hundreds or thousands of dollars more than they need to.</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 xml:space="preserve">Mr. </w:t>
      </w:r>
      <w:proofErr w:type="spellStart"/>
      <w:r w:rsidRPr="00D6606C">
        <w:rPr>
          <w:rFonts w:eastAsia="Times New Roman" w:cs="Times New Roman"/>
          <w:sz w:val="24"/>
          <w:szCs w:val="24"/>
          <w:lang w:val="en"/>
        </w:rPr>
        <w:t>Krughoff’s</w:t>
      </w:r>
      <w:proofErr w:type="spellEnd"/>
      <w:r w:rsidRPr="00D6606C">
        <w:rPr>
          <w:rFonts w:eastAsia="Times New Roman" w:cs="Times New Roman"/>
          <w:sz w:val="24"/>
          <w:szCs w:val="24"/>
          <w:lang w:val="en"/>
        </w:rPr>
        <w:t xml:space="preserve"> group has been publishing a guide to health plans for federal employees for more than 30 years, and a version of its </w:t>
      </w:r>
      <w:hyperlink r:id="rId26" w:history="1">
        <w:r w:rsidRPr="00D6606C">
          <w:rPr>
            <w:rFonts w:eastAsia="Times New Roman" w:cs="Times New Roman"/>
            <w:color w:val="0000FF"/>
            <w:sz w:val="24"/>
            <w:szCs w:val="24"/>
            <w:u w:val="single"/>
            <w:lang w:val="en"/>
          </w:rPr>
          <w:t>online tool</w:t>
        </w:r>
      </w:hyperlink>
      <w:r w:rsidRPr="00D6606C">
        <w:rPr>
          <w:rFonts w:eastAsia="Times New Roman" w:cs="Times New Roman"/>
          <w:sz w:val="24"/>
          <w:szCs w:val="24"/>
          <w:lang w:val="en"/>
        </w:rPr>
        <w:t xml:space="preserve"> for comparing health plans is available on the website of the federal marketplace in Illinois. “It’s been a great tool,” said Jose M. Muñoz, a spokesman for Get Covered Illinois, the state agency that promotes enrollment.</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 xml:space="preserve">The tool can perform searches tailored to a person’s needs and priorities. It asks consumers to describe their health status, offering five levels from excellent to poor, and to list “expected medical procedures” like childbirth, </w:t>
      </w:r>
      <w:hyperlink r:id="rId27" w:tooltip="In-depth reference and news articles about Knee joint replacement." w:history="1">
        <w:r w:rsidRPr="00D6606C">
          <w:rPr>
            <w:rFonts w:eastAsia="Times New Roman" w:cs="Times New Roman"/>
            <w:color w:val="0000FF"/>
            <w:sz w:val="24"/>
            <w:szCs w:val="24"/>
            <w:u w:val="single"/>
            <w:lang w:val="en"/>
          </w:rPr>
          <w:t>knee replacement</w:t>
        </w:r>
      </w:hyperlink>
      <w:r w:rsidRPr="00D6606C">
        <w:rPr>
          <w:rFonts w:eastAsia="Times New Roman" w:cs="Times New Roman"/>
          <w:sz w:val="24"/>
          <w:szCs w:val="24"/>
          <w:lang w:val="en"/>
        </w:rPr>
        <w:t xml:space="preserve"> or </w:t>
      </w:r>
      <w:hyperlink r:id="rId28" w:tooltip="In-depth reference and news articles about Prostate removal ." w:history="1">
        <w:r w:rsidRPr="00D6606C">
          <w:rPr>
            <w:rFonts w:eastAsia="Times New Roman" w:cs="Times New Roman"/>
            <w:color w:val="0000FF"/>
            <w:sz w:val="24"/>
            <w:szCs w:val="24"/>
            <w:u w:val="single"/>
            <w:lang w:val="en"/>
          </w:rPr>
          <w:t>prostate removal</w:t>
        </w:r>
      </w:hyperlink>
      <w:r w:rsidRPr="00D6606C">
        <w:rPr>
          <w:rFonts w:eastAsia="Times New Roman" w:cs="Times New Roman"/>
          <w:sz w:val="24"/>
          <w:szCs w:val="24"/>
          <w:lang w:val="en"/>
        </w:rPr>
        <w:t>. It also provides an estimate of total yearly costs for the user.</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Federal officials said that they might link HealthCare.gov to an out-of-pocket cost calculator later this year, and that they hoped to make such comparisons a standard part of the shopping experience at the site in later years.</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“We know that we have work to do to make it easier for consumers to find plans that meet their needs,” said Lori Lodes, a spokeswoman at the Centers for Medicare and Medicaid Services, which runs the federal marketplace serving more than 30 states.</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A few state-run exchanges are developing similar tools. Peter Nichol, the information technology director for the state insurance exchange in Connecticut, said it would add a “cost calculator” to its website this summer.</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The Obama administration is also taking steps to increase the accuracy of doctor directories in Medicare. About 30 percent of the 55 million beneficiaries are in private Medicare Advantage plans that typically use networks of doctors to care for patients.</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The Medicare agency said it had received complaints about insurance company directories that included doctors who “have retired from practice, have moved locations or are deceased.” New federal rules will require insurers to update their Medicare directories each month, “with specific notations to highlight those providers who are closed or not accepting new patients.”</w:t>
      </w:r>
    </w:p>
    <w:p w:rsidR="00935E8A" w:rsidRPr="00935E8A" w:rsidRDefault="00935E8A" w:rsidP="00935E8A">
      <w:pPr>
        <w:spacing w:before="100" w:beforeAutospacing="1" w:after="100" w:afterAutospacing="1"/>
        <w:rPr>
          <w:rFonts w:eastAsia="Times New Roman" w:cs="Times New Roman"/>
          <w:sz w:val="24"/>
          <w:szCs w:val="24"/>
          <w:lang w:val="en"/>
        </w:rPr>
      </w:pPr>
      <w:r w:rsidRPr="00BA234C">
        <w:rPr>
          <w:rFonts w:eastAsia="Times New Roman" w:cs="Times New Roman"/>
          <w:sz w:val="24"/>
          <w:szCs w:val="24"/>
          <w:lang w:val="en"/>
        </w:rPr>
        <w:t>http://www.nytimes.com/2015/05/09/us/politics/health-care-law-consumer-complaints-to-get-addressed-by-white-house.html?emc=edit_th_20150509&amp;nl=todaysheadlines&amp;nlid=31849406&amp;_r=1</w:t>
      </w:r>
    </w:p>
    <w:p w:rsidR="00437D56" w:rsidRDefault="00437D56" w:rsidP="00437D56">
      <w:pPr>
        <w:rPr>
          <w:b/>
          <w:sz w:val="28"/>
          <w:szCs w:val="28"/>
        </w:rPr>
      </w:pPr>
    </w:p>
    <w:p w:rsidR="00935E8A" w:rsidRDefault="00437D56" w:rsidP="00437D56">
      <w:pPr>
        <w:rPr>
          <w:b/>
          <w:sz w:val="28"/>
          <w:szCs w:val="28"/>
        </w:rPr>
      </w:pPr>
      <w:r>
        <w:rPr>
          <w:b/>
          <w:sz w:val="28"/>
          <w:szCs w:val="28"/>
        </w:rPr>
        <w:t>Implementing the Affordable Care Act:  State Regulation of Marketplace Plan Provider Networks</w:t>
      </w:r>
    </w:p>
    <w:p w:rsidR="00B20519" w:rsidRDefault="00B20519" w:rsidP="009078C5">
      <w:pPr>
        <w:spacing w:line="276" w:lineRule="auto"/>
        <w:rPr>
          <w:sz w:val="24"/>
          <w:szCs w:val="24"/>
        </w:rPr>
      </w:pPr>
    </w:p>
    <w:p w:rsidR="00B20519" w:rsidRPr="00D6606C" w:rsidRDefault="00B20519" w:rsidP="009078C5">
      <w:pPr>
        <w:spacing w:line="276" w:lineRule="auto"/>
        <w:rPr>
          <w:rFonts w:cs="Arial"/>
          <w:sz w:val="24"/>
          <w:szCs w:val="24"/>
        </w:rPr>
      </w:pPr>
      <w:r w:rsidRPr="00D6606C">
        <w:rPr>
          <w:rFonts w:cs="Arial"/>
          <w:sz w:val="24"/>
          <w:szCs w:val="24"/>
        </w:rPr>
        <w:t>“</w:t>
      </w:r>
      <w:r w:rsidRPr="00D6606C">
        <w:rPr>
          <w:rFonts w:cs="Arial"/>
          <w:sz w:val="24"/>
          <w:szCs w:val="24"/>
        </w:rPr>
        <w:t xml:space="preserve">Narrow network plans”—which offer limited networks of health care providers as a way to constrain costs—are common in the new health insurance marketplaces, where plans compete on price. While narrow network plans existed before the Affordable Care Act (ACA), they have garnered attention recently because of concerns about whether they might jeopardize patients’ ability to get needed care or expose them to out-of-network costs. </w:t>
      </w:r>
      <w:r w:rsidRPr="00D6606C">
        <w:rPr>
          <w:rFonts w:cs="Arial"/>
          <w:sz w:val="24"/>
          <w:szCs w:val="24"/>
        </w:rPr>
        <w:br/>
      </w:r>
      <w:r w:rsidRPr="00D6606C">
        <w:rPr>
          <w:rFonts w:cs="Arial"/>
          <w:sz w:val="24"/>
          <w:szCs w:val="24"/>
        </w:rPr>
        <w:br/>
        <w:t xml:space="preserve">In a new issue brief, Justin </w:t>
      </w:r>
      <w:proofErr w:type="spellStart"/>
      <w:r w:rsidRPr="00D6606C">
        <w:rPr>
          <w:rFonts w:cs="Arial"/>
          <w:sz w:val="24"/>
          <w:szCs w:val="24"/>
        </w:rPr>
        <w:t>Giovannelli</w:t>
      </w:r>
      <w:proofErr w:type="spellEnd"/>
      <w:r w:rsidRPr="00D6606C">
        <w:rPr>
          <w:rFonts w:cs="Arial"/>
          <w:sz w:val="24"/>
          <w:szCs w:val="24"/>
        </w:rPr>
        <w:t xml:space="preserve"> and colleagues at Georgetown University explore how states are applying the ACA’s national standards for ensuring consumers have good access to providers. The law’s regulations give states leeway in determining if an insurer has complied with the rules and to enforce additional, state-specific network rules. </w:t>
      </w:r>
      <w:r w:rsidRPr="00D6606C">
        <w:rPr>
          <w:rFonts w:cs="Arial"/>
          <w:sz w:val="24"/>
          <w:szCs w:val="24"/>
        </w:rPr>
        <w:t xml:space="preserve"> </w:t>
      </w:r>
    </w:p>
    <w:p w:rsidR="00B20519" w:rsidRPr="00D6606C" w:rsidRDefault="00B20519" w:rsidP="009078C5">
      <w:pPr>
        <w:spacing w:line="276" w:lineRule="auto"/>
        <w:rPr>
          <w:rFonts w:cs="Arial"/>
          <w:sz w:val="24"/>
          <w:szCs w:val="24"/>
        </w:rPr>
      </w:pPr>
    </w:p>
    <w:p w:rsidR="00B20519" w:rsidRPr="00D6606C" w:rsidRDefault="00B20519" w:rsidP="009078C5">
      <w:pPr>
        <w:spacing w:line="276" w:lineRule="auto"/>
        <w:rPr>
          <w:rFonts w:cs="Arial"/>
          <w:sz w:val="24"/>
          <w:szCs w:val="24"/>
        </w:rPr>
      </w:pPr>
      <w:r w:rsidRPr="00D6606C">
        <w:rPr>
          <w:rFonts w:cs="Arial"/>
          <w:sz w:val="24"/>
          <w:szCs w:val="24"/>
        </w:rPr>
        <w:t>Find the brief here:</w:t>
      </w:r>
    </w:p>
    <w:p w:rsidR="00B20519" w:rsidRDefault="00D6606C" w:rsidP="00B20519">
      <w:pPr>
        <w:spacing w:line="276" w:lineRule="auto"/>
        <w:rPr>
          <w:sz w:val="24"/>
          <w:szCs w:val="24"/>
        </w:rPr>
      </w:pPr>
      <w:hyperlink r:id="rId29" w:history="1">
        <w:r w:rsidRPr="00844D16">
          <w:rPr>
            <w:rStyle w:val="Hyperlink"/>
            <w:sz w:val="24"/>
            <w:szCs w:val="24"/>
          </w:rPr>
          <w:t>http://www.commonwealthfund.org/publications/issue-briefs/2015/may/state-regulation-of-marketplace-plan-provider-networks?omnicid=EALERT777333&amp;mid=kim.vanpelt@slhi.org</w:t>
        </w:r>
      </w:hyperlink>
    </w:p>
    <w:p w:rsidR="00D6606C" w:rsidRPr="00D6606C" w:rsidRDefault="00D6606C" w:rsidP="00B20519">
      <w:pPr>
        <w:spacing w:line="276" w:lineRule="auto"/>
        <w:rPr>
          <w:sz w:val="24"/>
          <w:szCs w:val="24"/>
        </w:rPr>
      </w:pPr>
    </w:p>
    <w:p w:rsidR="00B20519" w:rsidRPr="00D6606C" w:rsidRDefault="00B20519" w:rsidP="009078C5">
      <w:pPr>
        <w:spacing w:line="276" w:lineRule="auto"/>
        <w:rPr>
          <w:rFonts w:cs="Arial"/>
          <w:sz w:val="24"/>
          <w:szCs w:val="24"/>
        </w:rPr>
      </w:pPr>
    </w:p>
    <w:p w:rsidR="00B20519" w:rsidRPr="00B20519" w:rsidRDefault="00B20519" w:rsidP="009078C5">
      <w:pPr>
        <w:spacing w:line="276" w:lineRule="auto"/>
        <w:rPr>
          <w:sz w:val="24"/>
          <w:szCs w:val="24"/>
        </w:rPr>
      </w:pPr>
      <w:r w:rsidRPr="00D6606C">
        <w:rPr>
          <w:rFonts w:cs="Arial"/>
          <w:sz w:val="24"/>
          <w:szCs w:val="24"/>
        </w:rPr>
        <w:t>And here is a visual on where Arizona stand</w:t>
      </w:r>
      <w:r>
        <w:rPr>
          <w:rFonts w:cs="Arial"/>
          <w:color w:val="575958"/>
          <w:sz w:val="24"/>
          <w:szCs w:val="24"/>
        </w:rPr>
        <w:t>s:</w:t>
      </w:r>
    </w:p>
    <w:p w:rsidR="00437D56" w:rsidRDefault="00437D56" w:rsidP="009078C5">
      <w:pPr>
        <w:spacing w:line="276" w:lineRule="auto"/>
        <w:rPr>
          <w:b/>
          <w:sz w:val="28"/>
          <w:szCs w:val="28"/>
        </w:rPr>
      </w:pPr>
    </w:p>
    <w:p w:rsidR="00437D56" w:rsidRDefault="00437D56" w:rsidP="009078C5">
      <w:pPr>
        <w:spacing w:line="276" w:lineRule="auto"/>
        <w:rPr>
          <w:b/>
          <w:sz w:val="28"/>
          <w:szCs w:val="28"/>
        </w:rPr>
      </w:pPr>
      <w:r>
        <w:rPr>
          <w:rFonts w:cs="Arial"/>
          <w:noProof/>
          <w:color w:val="575959"/>
        </w:rPr>
        <w:drawing>
          <wp:inline distT="0" distB="0" distL="0" distR="0" wp14:anchorId="45D3321F" wp14:editId="7482BF5F">
            <wp:extent cx="5943600" cy="4457700"/>
            <wp:effectExtent l="0" t="0" r="0" b="0"/>
            <wp:docPr id="2" name="Picture 2" descr="states subject to one or more sets of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 subject to one or more sets of standard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935E8A" w:rsidRDefault="00935E8A" w:rsidP="009078C5">
      <w:pPr>
        <w:spacing w:line="276" w:lineRule="auto"/>
        <w:rPr>
          <w:b/>
          <w:sz w:val="28"/>
          <w:szCs w:val="28"/>
        </w:rPr>
      </w:pPr>
    </w:p>
    <w:p w:rsidR="00935E8A" w:rsidRDefault="00935E8A" w:rsidP="009078C5">
      <w:pPr>
        <w:spacing w:line="276" w:lineRule="auto"/>
        <w:rPr>
          <w:b/>
          <w:sz w:val="28"/>
          <w:szCs w:val="28"/>
        </w:rPr>
      </w:pPr>
    </w:p>
    <w:tbl>
      <w:tblPr>
        <w:tblW w:w="8775" w:type="dxa"/>
        <w:tblCellSpacing w:w="0" w:type="dxa"/>
        <w:tblCellMar>
          <w:left w:w="0" w:type="dxa"/>
          <w:right w:w="0" w:type="dxa"/>
        </w:tblCellMar>
        <w:tblLook w:val="04A0" w:firstRow="1" w:lastRow="0" w:firstColumn="1" w:lastColumn="0" w:noHBand="0" w:noVBand="1"/>
      </w:tblPr>
      <w:tblGrid>
        <w:gridCol w:w="8775"/>
      </w:tblGrid>
      <w:tr w:rsidR="000822C2" w:rsidTr="000822C2">
        <w:trPr>
          <w:tblCellSpacing w:w="0" w:type="dxa"/>
        </w:trPr>
        <w:tc>
          <w:tcPr>
            <w:tcW w:w="0" w:type="auto"/>
            <w:vAlign w:val="center"/>
            <w:hideMark/>
          </w:tcPr>
          <w:p w:rsidR="00D6606C" w:rsidRDefault="000822C2" w:rsidP="000822C2">
            <w:pPr>
              <w:pStyle w:val="NormalWeb"/>
              <w:rPr>
                <w:rStyle w:val="Strong"/>
                <w:sz w:val="28"/>
                <w:szCs w:val="28"/>
              </w:rPr>
            </w:pPr>
            <w:r>
              <w:br/>
            </w:r>
          </w:p>
          <w:p w:rsidR="00D6606C" w:rsidRDefault="00D6606C" w:rsidP="000822C2">
            <w:pPr>
              <w:pStyle w:val="NormalWeb"/>
              <w:rPr>
                <w:rStyle w:val="Strong"/>
                <w:sz w:val="28"/>
                <w:szCs w:val="28"/>
              </w:rPr>
            </w:pPr>
          </w:p>
          <w:p w:rsidR="00D6606C" w:rsidRDefault="00D6606C" w:rsidP="000822C2">
            <w:pPr>
              <w:pStyle w:val="NormalWeb"/>
              <w:rPr>
                <w:rStyle w:val="Strong"/>
                <w:sz w:val="28"/>
                <w:szCs w:val="28"/>
              </w:rPr>
            </w:pPr>
          </w:p>
          <w:p w:rsidR="000822C2" w:rsidRPr="000822C2" w:rsidRDefault="000822C2" w:rsidP="000822C2">
            <w:pPr>
              <w:pStyle w:val="NormalWeb"/>
              <w:rPr>
                <w:sz w:val="28"/>
                <w:szCs w:val="28"/>
              </w:rPr>
            </w:pPr>
            <w:r>
              <w:rPr>
                <w:rStyle w:val="Strong"/>
                <w:sz w:val="28"/>
                <w:szCs w:val="28"/>
              </w:rPr>
              <w:t>In Arizona an Estimated 2,726,206 Individuals with Private Insurance are Guaranteed Access to Free Preventive s</w:t>
            </w:r>
            <w:r w:rsidRPr="000822C2">
              <w:rPr>
                <w:rStyle w:val="Strong"/>
                <w:sz w:val="28"/>
                <w:szCs w:val="28"/>
              </w:rPr>
              <w:t>ervices</w:t>
            </w:r>
          </w:p>
        </w:tc>
      </w:tr>
      <w:tr w:rsidR="000822C2" w:rsidTr="000822C2">
        <w:trPr>
          <w:tblCellSpacing w:w="0" w:type="dxa"/>
        </w:trPr>
        <w:tc>
          <w:tcPr>
            <w:tcW w:w="0" w:type="auto"/>
            <w:hideMark/>
          </w:tcPr>
          <w:p w:rsidR="000822C2" w:rsidRDefault="000822C2" w:rsidP="00B20519">
            <w:pPr>
              <w:pStyle w:val="NormalWeb"/>
              <w:spacing w:line="276" w:lineRule="auto"/>
              <w:rPr>
                <w:rFonts w:ascii="Calibri" w:hAnsi="Calibri"/>
              </w:rPr>
            </w:pPr>
            <w:r>
              <w:br/>
            </w:r>
            <w:r>
              <w:rPr>
                <w:rFonts w:ascii="Calibri" w:hAnsi="Calibri"/>
              </w:rPr>
              <w:t>HHS</w:t>
            </w:r>
          </w:p>
          <w:p w:rsidR="000822C2" w:rsidRPr="000822C2" w:rsidRDefault="000822C2" w:rsidP="00B20519">
            <w:pPr>
              <w:pStyle w:val="NormalWeb"/>
              <w:spacing w:line="276" w:lineRule="auto"/>
              <w:rPr>
                <w:rFonts w:ascii="Calibri" w:hAnsi="Calibri"/>
              </w:rPr>
            </w:pPr>
            <w:r w:rsidRPr="000822C2">
              <w:rPr>
                <w:rFonts w:ascii="Calibri" w:hAnsi="Calibri"/>
              </w:rPr>
              <w:t>In Arizona an estimated 2,726,206 individuals, including 1,061,129 women and 598,585 children, have private health insurance that covers recommended preventive services without cost sharing, according to a new ASPE Data Point from the U.S. Department of Health and Human Services. Under the Affordable Care Act, most health plans are required to provide coverage for recommended preventive health care services without copays.  Nationwide, about 137 million individuals, including 55 million women and 28 million children, have private health insurance that covers recommended preventive services without cost sharing. Increased access to preventive services can reduce and prevent costly chronic diseases and help Arizonans live healthier lives. These services include but are not limited to: </w:t>
            </w:r>
            <w:r w:rsidRPr="000822C2">
              <w:rPr>
                <w:rFonts w:ascii="Calibri" w:hAnsi="Calibri"/>
              </w:rPr>
              <w:br/>
              <w:t> </w:t>
            </w:r>
          </w:p>
          <w:p w:rsidR="000822C2" w:rsidRPr="000822C2" w:rsidRDefault="000822C2" w:rsidP="00B20519">
            <w:pPr>
              <w:pStyle w:val="NormalWeb"/>
              <w:spacing w:line="276" w:lineRule="auto"/>
              <w:rPr>
                <w:rFonts w:ascii="Calibri" w:hAnsi="Calibri"/>
              </w:rPr>
            </w:pPr>
            <w:r w:rsidRPr="000822C2">
              <w:rPr>
                <w:rFonts w:ascii="Calibri" w:hAnsi="Calibri"/>
              </w:rPr>
              <w:t>   * Blood pressure screening                                * Well-baby and well-child visits</w:t>
            </w:r>
          </w:p>
          <w:p w:rsidR="000822C2" w:rsidRPr="000822C2" w:rsidRDefault="000822C2" w:rsidP="00B20519">
            <w:pPr>
              <w:pStyle w:val="NormalWeb"/>
              <w:spacing w:line="276" w:lineRule="auto"/>
              <w:rPr>
                <w:rFonts w:ascii="Calibri" w:hAnsi="Calibri"/>
              </w:rPr>
            </w:pPr>
            <w:r w:rsidRPr="000822C2">
              <w:rPr>
                <w:rFonts w:ascii="Calibri" w:hAnsi="Calibri"/>
              </w:rPr>
              <w:t>   * Obesity screening and counseling                  * Flu vaccination and other immunizations</w:t>
            </w:r>
          </w:p>
          <w:p w:rsidR="000822C2" w:rsidRPr="000822C2" w:rsidRDefault="000822C2" w:rsidP="00B20519">
            <w:pPr>
              <w:pStyle w:val="NormalWeb"/>
              <w:spacing w:line="276" w:lineRule="auto"/>
              <w:rPr>
                <w:rFonts w:ascii="Calibri" w:hAnsi="Calibri"/>
              </w:rPr>
            </w:pPr>
            <w:r w:rsidRPr="000822C2">
              <w:rPr>
                <w:rFonts w:ascii="Calibri" w:hAnsi="Calibri"/>
              </w:rPr>
              <w:t xml:space="preserve">   * Well-woman visits                                          </w:t>
            </w:r>
            <w:r w:rsidR="00437D56">
              <w:rPr>
                <w:rFonts w:ascii="Calibri" w:hAnsi="Calibri"/>
              </w:rPr>
              <w:t xml:space="preserve">   </w:t>
            </w:r>
            <w:r w:rsidRPr="000822C2">
              <w:rPr>
                <w:rFonts w:ascii="Calibri" w:hAnsi="Calibri"/>
              </w:rPr>
              <w:t>* Tobacco cessation interventions</w:t>
            </w:r>
          </w:p>
          <w:p w:rsidR="000822C2" w:rsidRPr="000822C2" w:rsidRDefault="000822C2" w:rsidP="00B20519">
            <w:pPr>
              <w:pStyle w:val="NormalWeb"/>
              <w:spacing w:line="276" w:lineRule="auto"/>
              <w:rPr>
                <w:rFonts w:ascii="Calibri" w:hAnsi="Calibri"/>
              </w:rPr>
            </w:pPr>
            <w:r w:rsidRPr="000822C2">
              <w:rPr>
                <w:rFonts w:ascii="Calibri" w:hAnsi="Calibri"/>
              </w:rPr>
              <w:t xml:space="preserve">   * </w:t>
            </w:r>
            <w:r w:rsidR="00437D56">
              <w:rPr>
                <w:rFonts w:ascii="Calibri" w:hAnsi="Calibri"/>
              </w:rPr>
              <w:t>Domestic violence screening/</w:t>
            </w:r>
            <w:r w:rsidRPr="000822C2">
              <w:rPr>
                <w:rFonts w:ascii="Calibri" w:hAnsi="Calibri"/>
              </w:rPr>
              <w:t xml:space="preserve">counseling  </w:t>
            </w:r>
            <w:r w:rsidR="00437D56">
              <w:rPr>
                <w:rFonts w:ascii="Calibri" w:hAnsi="Calibri"/>
              </w:rPr>
              <w:t xml:space="preserve">   * Vision screening (kids)</w:t>
            </w:r>
            <w:r w:rsidRPr="000822C2">
              <w:rPr>
                <w:rFonts w:ascii="Calibri" w:hAnsi="Calibri"/>
              </w:rPr>
              <w:t>                                  </w:t>
            </w:r>
          </w:p>
          <w:p w:rsidR="000822C2" w:rsidRPr="000822C2" w:rsidRDefault="000822C2" w:rsidP="00B20519">
            <w:pPr>
              <w:pStyle w:val="NormalWeb"/>
              <w:spacing w:line="276" w:lineRule="auto"/>
              <w:rPr>
                <w:rFonts w:ascii="Calibri" w:hAnsi="Calibri"/>
              </w:rPr>
            </w:pPr>
            <w:r w:rsidRPr="000822C2">
              <w:rPr>
                <w:rFonts w:ascii="Calibri" w:hAnsi="Calibri"/>
              </w:rPr>
              <w:t>   * Breastfeeding support and supplies                * HIV screening</w:t>
            </w:r>
          </w:p>
          <w:p w:rsidR="000822C2" w:rsidRPr="000822C2" w:rsidRDefault="000822C2" w:rsidP="00B20519">
            <w:pPr>
              <w:pStyle w:val="NormalWeb"/>
              <w:spacing w:line="276" w:lineRule="auto"/>
              <w:rPr>
                <w:rFonts w:ascii="Calibri" w:hAnsi="Calibri"/>
              </w:rPr>
            </w:pPr>
            <w:r w:rsidRPr="000822C2">
              <w:rPr>
                <w:rFonts w:ascii="Calibri" w:hAnsi="Calibri"/>
              </w:rPr>
              <w:t>   * FDA-approved contraceptive methods          * Depression screening</w:t>
            </w:r>
          </w:p>
          <w:p w:rsidR="000822C2" w:rsidRPr="000822C2" w:rsidRDefault="000822C2" w:rsidP="00B20519">
            <w:pPr>
              <w:pStyle w:val="NormalWeb"/>
              <w:spacing w:line="276" w:lineRule="auto"/>
              <w:rPr>
                <w:rFonts w:ascii="Calibri" w:hAnsi="Calibri"/>
              </w:rPr>
            </w:pPr>
            <w:r w:rsidRPr="000822C2">
              <w:rPr>
                <w:rFonts w:ascii="Calibri" w:hAnsi="Calibri"/>
              </w:rPr>
              <w:t>“Thanks to the Affordable Care Act, more Arizonans have access to preventive services, including vaccinations, well-baby visits, and diabetes and blood pressure screenings," said Secretary Sylvia M. Burwell. “These services can substantially improve the health of families, and in some cases even save lives. We urge all individuals with health care coverage to take advantage of these services.  This can make a tremendous difference in the health of Americans.”</w:t>
            </w:r>
            <w:r w:rsidRPr="000822C2">
              <w:rPr>
                <w:rFonts w:ascii="Calibri" w:hAnsi="Calibri"/>
              </w:rPr>
              <w:br/>
            </w:r>
            <w:r w:rsidRPr="000822C2">
              <w:rPr>
                <w:rFonts w:ascii="Calibri" w:hAnsi="Calibri"/>
              </w:rPr>
              <w:br/>
              <w:t>The data released today are broken down by age and gender.  Of the estimated 2,726,206 Arizonans with access to recommended preventive services without cost sharing:</w:t>
            </w:r>
          </w:p>
          <w:p w:rsidR="000822C2" w:rsidRPr="000822C2" w:rsidRDefault="000822C2" w:rsidP="00B20519">
            <w:pPr>
              <w:numPr>
                <w:ilvl w:val="0"/>
                <w:numId w:val="1"/>
              </w:numPr>
              <w:spacing w:before="100" w:beforeAutospacing="1" w:after="100" w:afterAutospacing="1" w:line="276" w:lineRule="auto"/>
              <w:rPr>
                <w:rFonts w:ascii="Calibri" w:eastAsia="Times New Roman" w:hAnsi="Calibri"/>
                <w:sz w:val="24"/>
                <w:szCs w:val="24"/>
              </w:rPr>
            </w:pPr>
            <w:r w:rsidRPr="000822C2">
              <w:rPr>
                <w:rStyle w:val="Strong"/>
                <w:rFonts w:ascii="Calibri" w:eastAsia="Times New Roman" w:hAnsi="Calibri"/>
                <w:color w:val="000000"/>
                <w:sz w:val="24"/>
                <w:szCs w:val="24"/>
              </w:rPr>
              <w:t xml:space="preserve">598,585 </w:t>
            </w:r>
            <w:r w:rsidRPr="000822C2">
              <w:rPr>
                <w:rStyle w:val="Strong"/>
                <w:rFonts w:ascii="Calibri" w:eastAsia="Times New Roman" w:hAnsi="Calibri"/>
                <w:sz w:val="24"/>
                <w:szCs w:val="24"/>
              </w:rPr>
              <w:t xml:space="preserve">are children, </w:t>
            </w:r>
            <w:r w:rsidRPr="000822C2">
              <w:rPr>
                <w:rFonts w:ascii="Calibri" w:eastAsia="Times New Roman" w:hAnsi="Calibri"/>
                <w:sz w:val="24"/>
                <w:szCs w:val="24"/>
              </w:rPr>
              <w:t>who have access to free preventive service coverage for flu vaccinations and other immunizations, vision screening, and well-baby and well-child visits.</w:t>
            </w:r>
          </w:p>
          <w:p w:rsidR="000822C2" w:rsidRPr="000822C2" w:rsidRDefault="000822C2" w:rsidP="00B20519">
            <w:pPr>
              <w:numPr>
                <w:ilvl w:val="0"/>
                <w:numId w:val="1"/>
              </w:numPr>
              <w:spacing w:before="100" w:beforeAutospacing="1" w:after="100" w:afterAutospacing="1" w:line="276" w:lineRule="auto"/>
              <w:rPr>
                <w:rFonts w:ascii="Calibri" w:eastAsia="Times New Roman" w:hAnsi="Calibri"/>
                <w:sz w:val="24"/>
                <w:szCs w:val="24"/>
              </w:rPr>
            </w:pPr>
            <w:r w:rsidRPr="000822C2">
              <w:rPr>
                <w:rStyle w:val="Strong"/>
                <w:rFonts w:ascii="Calibri" w:eastAsia="Times New Roman" w:hAnsi="Calibri"/>
                <w:color w:val="000000"/>
                <w:sz w:val="24"/>
                <w:szCs w:val="24"/>
              </w:rPr>
              <w:t xml:space="preserve">1,061,129 </w:t>
            </w:r>
            <w:r w:rsidRPr="000822C2">
              <w:rPr>
                <w:rStyle w:val="Strong"/>
                <w:rFonts w:ascii="Calibri" w:eastAsia="Times New Roman" w:hAnsi="Calibri"/>
                <w:sz w:val="24"/>
                <w:szCs w:val="24"/>
              </w:rPr>
              <w:t>are women,</w:t>
            </w:r>
            <w:r w:rsidRPr="000822C2">
              <w:rPr>
                <w:rFonts w:ascii="Calibri" w:eastAsia="Times New Roman" w:hAnsi="Calibri"/>
                <w:sz w:val="24"/>
                <w:szCs w:val="24"/>
              </w:rPr>
              <w:t xml:space="preserve"> who have access to free preventive services such as well-women visits, breastfeeding support and supplies, and recommended cancer screenings.</w:t>
            </w:r>
          </w:p>
          <w:p w:rsidR="000822C2" w:rsidRPr="000822C2" w:rsidRDefault="000822C2" w:rsidP="00B20519">
            <w:pPr>
              <w:numPr>
                <w:ilvl w:val="0"/>
                <w:numId w:val="1"/>
              </w:numPr>
              <w:spacing w:before="100" w:beforeAutospacing="1" w:after="100" w:afterAutospacing="1" w:line="276" w:lineRule="auto"/>
              <w:rPr>
                <w:rFonts w:ascii="Calibri" w:eastAsia="Times New Roman" w:hAnsi="Calibri"/>
                <w:sz w:val="24"/>
                <w:szCs w:val="24"/>
              </w:rPr>
            </w:pPr>
            <w:r w:rsidRPr="000822C2">
              <w:rPr>
                <w:rStyle w:val="Strong"/>
                <w:rFonts w:ascii="Calibri" w:eastAsia="Times New Roman" w:hAnsi="Calibri"/>
                <w:color w:val="000000"/>
                <w:sz w:val="24"/>
                <w:szCs w:val="24"/>
              </w:rPr>
              <w:t xml:space="preserve">1,066,492 </w:t>
            </w:r>
            <w:r w:rsidRPr="000822C2">
              <w:rPr>
                <w:rStyle w:val="Strong"/>
                <w:rFonts w:ascii="Calibri" w:eastAsia="Times New Roman" w:hAnsi="Calibri"/>
                <w:sz w:val="24"/>
                <w:szCs w:val="24"/>
              </w:rPr>
              <w:t xml:space="preserve">are men, </w:t>
            </w:r>
            <w:r w:rsidRPr="000822C2">
              <w:rPr>
                <w:rFonts w:ascii="Calibri" w:eastAsia="Times New Roman" w:hAnsi="Calibri"/>
                <w:sz w:val="24"/>
                <w:szCs w:val="24"/>
              </w:rPr>
              <w:t>who have access to annual wellness visits, blood pressure screening, and cancer screenings.</w:t>
            </w:r>
          </w:p>
          <w:p w:rsidR="000822C2" w:rsidRDefault="000822C2" w:rsidP="00B20519">
            <w:pPr>
              <w:pStyle w:val="NormalWeb"/>
              <w:spacing w:line="276" w:lineRule="auto"/>
              <w:rPr>
                <w:rFonts w:eastAsiaTheme="minorHAnsi"/>
              </w:rPr>
            </w:pPr>
            <w:r w:rsidRPr="000822C2">
              <w:rPr>
                <w:rFonts w:ascii="Calibri" w:hAnsi="Calibri"/>
              </w:rPr>
              <w:t>HHS previously estimated that approximately 76 million Americans – and 30 million women – received expanded coverage of one or more preventive services because of the Affordable Care Act nationwide.  In Arizona, approximately 1,486,000 Arizonans – and 557,000 women – received expanded coverage of one or more preventive services because of the Affordable Care Act. </w:t>
            </w:r>
            <w:r w:rsidRPr="000822C2">
              <w:rPr>
                <w:rFonts w:ascii="Calibri" w:hAnsi="Calibri"/>
              </w:rPr>
              <w:br/>
            </w:r>
            <w:r>
              <w:br/>
            </w:r>
          </w:p>
        </w:tc>
      </w:tr>
      <w:tr w:rsidR="00437D56" w:rsidTr="000822C2">
        <w:trPr>
          <w:tblCellSpacing w:w="0" w:type="dxa"/>
        </w:trPr>
        <w:tc>
          <w:tcPr>
            <w:tcW w:w="0" w:type="auto"/>
          </w:tcPr>
          <w:p w:rsidR="00437D56" w:rsidRDefault="00437D56">
            <w:pPr>
              <w:pStyle w:val="NormalWeb"/>
            </w:pPr>
          </w:p>
        </w:tc>
      </w:tr>
    </w:tbl>
    <w:p w:rsidR="00935E8A" w:rsidRDefault="00935E8A" w:rsidP="009078C5">
      <w:pPr>
        <w:spacing w:line="276" w:lineRule="auto"/>
        <w:rPr>
          <w:b/>
          <w:sz w:val="28"/>
          <w:szCs w:val="28"/>
        </w:rPr>
      </w:pPr>
    </w:p>
    <w:p w:rsidR="00E80E9F" w:rsidRDefault="00935E8A" w:rsidP="009078C5">
      <w:pPr>
        <w:spacing w:line="276" w:lineRule="auto"/>
        <w:rPr>
          <w:sz w:val="24"/>
          <w:szCs w:val="24"/>
        </w:rPr>
      </w:pPr>
      <w:r w:rsidRPr="00935E8A">
        <w:rPr>
          <w:b/>
          <w:sz w:val="28"/>
          <w:szCs w:val="28"/>
        </w:rPr>
        <w:t>Federal Money for Charity Care at Risk in Several States</w:t>
      </w:r>
    </w:p>
    <w:p w:rsidR="00935E8A" w:rsidRDefault="00935E8A" w:rsidP="009078C5">
      <w:pPr>
        <w:spacing w:line="276" w:lineRule="auto"/>
        <w:rPr>
          <w:sz w:val="24"/>
          <w:szCs w:val="24"/>
        </w:rPr>
      </w:pPr>
    </w:p>
    <w:p w:rsidR="00935E8A" w:rsidRPr="00D6606C" w:rsidRDefault="00935E8A" w:rsidP="009078C5">
      <w:pPr>
        <w:spacing w:line="276" w:lineRule="auto"/>
        <w:rPr>
          <w:sz w:val="24"/>
          <w:szCs w:val="24"/>
        </w:rPr>
      </w:pPr>
      <w:r w:rsidRPr="00D6606C">
        <w:rPr>
          <w:sz w:val="24"/>
          <w:szCs w:val="24"/>
        </w:rPr>
        <w:t>Stateline Weekly</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The federal government is quietly warning states that failure to expand Medicaid under the Affordable Care Act could imperil billions in federal subsidies for hospitals and doctors who care for the poor.</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 xml:space="preserve">In an </w:t>
      </w:r>
      <w:hyperlink r:id="rId31" w:tgtFrame="_blank" w:history="1">
        <w:r w:rsidRPr="00D6606C">
          <w:rPr>
            <w:rFonts w:eastAsia="Times New Roman" w:cs="Times New Roman"/>
            <w:color w:val="0000FF"/>
            <w:sz w:val="24"/>
            <w:szCs w:val="24"/>
            <w:u w:val="single"/>
            <w:lang w:val="en"/>
          </w:rPr>
          <w:t>April 14 letter</w:t>
        </w:r>
      </w:hyperlink>
      <w:r w:rsidRPr="00D6606C">
        <w:rPr>
          <w:rFonts w:eastAsia="Times New Roman" w:cs="Times New Roman"/>
          <w:sz w:val="24"/>
          <w:szCs w:val="24"/>
          <w:lang w:val="en"/>
        </w:rPr>
        <w:t xml:space="preserve"> to Florida Medicaid director Justin Senior, Vikki </w:t>
      </w:r>
      <w:proofErr w:type="spellStart"/>
      <w:r w:rsidRPr="00D6606C">
        <w:rPr>
          <w:rFonts w:eastAsia="Times New Roman" w:cs="Times New Roman"/>
          <w:sz w:val="24"/>
          <w:szCs w:val="24"/>
          <w:lang w:val="en"/>
        </w:rPr>
        <w:t>Wachino</w:t>
      </w:r>
      <w:proofErr w:type="spellEnd"/>
      <w:r w:rsidRPr="00D6606C">
        <w:rPr>
          <w:rFonts w:eastAsia="Times New Roman" w:cs="Times New Roman"/>
          <w:sz w:val="24"/>
          <w:szCs w:val="24"/>
          <w:lang w:val="en"/>
        </w:rPr>
        <w:t>, acting director of the U.S. Centers for Medicare and Medicaid Services (CMS) wrote: “Uncompensated care pool funding should not pay for costs that would be covered in a Medicaid expansion.”</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Medicaid is the joint federal-state government health insurance program for the poor. Under the Affordable Care Act, states can choose to expand coverage to more people, with the federal government paying the entire costs of expansion through next year.</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Florida has asked CMS to renew $1.3 billion in federal funding for its 2016 “low-income pool,” even though the state has rejected Medicaid expansion.  CMS maintains that any extension must take into account the more than 800,000 residents whose medical bills would be covered by Medicaid were the state to expand the program.</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 xml:space="preserve">In addition to expanding Medicaid coverage to adults with incomes at or below 138 percent of the federal poverty level ($16,242 for an individual), CMS said Florida and other states should strive to pay safety-net providers fair market prices for their services, instead of using federal money to supplement inadequate state Medicaid payments. </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For decades, states and the federal government have provided so-called “supplemental” payments to health care providers that serve large numbers of patients who are unable to pay their bills. Without that extra revenue, hospitals and doctors in low-income neighborhoods say they would be unable to keep their doors open.</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 xml:space="preserve">“Hospitals are all for Medicaid expansion, but they still will need additional funding,” said Barbara </w:t>
      </w:r>
      <w:proofErr w:type="spellStart"/>
      <w:r w:rsidRPr="00D6606C">
        <w:rPr>
          <w:rFonts w:eastAsia="Times New Roman" w:cs="Times New Roman"/>
          <w:sz w:val="24"/>
          <w:szCs w:val="24"/>
          <w:lang w:val="en"/>
        </w:rPr>
        <w:t>Eyman</w:t>
      </w:r>
      <w:proofErr w:type="spellEnd"/>
      <w:r w:rsidRPr="00D6606C">
        <w:rPr>
          <w:rFonts w:eastAsia="Times New Roman" w:cs="Times New Roman"/>
          <w:sz w:val="24"/>
          <w:szCs w:val="24"/>
          <w:lang w:val="en"/>
        </w:rPr>
        <w:t xml:space="preserve">, Washington counsel for </w:t>
      </w:r>
      <w:hyperlink r:id="rId32" w:tgtFrame="_blank" w:history="1">
        <w:r w:rsidRPr="00D6606C">
          <w:rPr>
            <w:rFonts w:eastAsia="Times New Roman" w:cs="Times New Roman"/>
            <w:color w:val="0000FF"/>
            <w:sz w:val="24"/>
            <w:szCs w:val="24"/>
            <w:u w:val="single"/>
            <w:lang w:val="en"/>
          </w:rPr>
          <w:t>America’s Essential Hospitals</w:t>
        </w:r>
      </w:hyperlink>
      <w:r w:rsidRPr="00D6606C">
        <w:rPr>
          <w:rFonts w:eastAsia="Times New Roman" w:cs="Times New Roman"/>
          <w:sz w:val="24"/>
          <w:szCs w:val="24"/>
          <w:lang w:val="en"/>
        </w:rPr>
        <w:t>, which represents most of the nation’s safety-net hospitals. Hospitals that serve large Medicaid populations operate at negative profit margins, because Medicaid reimbursement rates are significantly lower than those of Medicare and private insurance, she said.</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 xml:space="preserve">According to the independent </w:t>
      </w:r>
      <w:hyperlink r:id="rId33" w:tgtFrame="_blank" w:history="1">
        <w:r w:rsidRPr="00D6606C">
          <w:rPr>
            <w:rFonts w:eastAsia="Times New Roman" w:cs="Times New Roman"/>
            <w:color w:val="0000FF"/>
            <w:sz w:val="24"/>
            <w:szCs w:val="24"/>
            <w:u w:val="single"/>
            <w:lang w:val="en"/>
          </w:rPr>
          <w:t>Medicaid and CHIP Payment and Access Commission</w:t>
        </w:r>
      </w:hyperlink>
      <w:r w:rsidRPr="00D6606C">
        <w:rPr>
          <w:rFonts w:eastAsia="Times New Roman" w:cs="Times New Roman"/>
          <w:sz w:val="24"/>
          <w:szCs w:val="24"/>
          <w:lang w:val="en"/>
        </w:rPr>
        <w:t>, states and the federal government spent $43 billion on these extra payments in 2011, with wide variation among states. Of that, more than $17 billion came from “disproportionate share hospital” payments that all 50 states use to varying degrees under the Medicaid law. The rest are funding agreements negotiated between CMS and individual states under a waiver process.</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 xml:space="preserve">With the Florida letter and subsequent phone calls to other states, CMS “is signaling it intends to restrict these funds, particularly in states that choose not to reduce uncompensated care by enrolling low-income adults in Medicaid,” said health care expert Deborah </w:t>
      </w:r>
      <w:proofErr w:type="spellStart"/>
      <w:r w:rsidRPr="00D6606C">
        <w:rPr>
          <w:rFonts w:eastAsia="Times New Roman" w:cs="Times New Roman"/>
          <w:sz w:val="24"/>
          <w:szCs w:val="24"/>
          <w:lang w:val="en"/>
        </w:rPr>
        <w:t>Bachrach</w:t>
      </w:r>
      <w:proofErr w:type="spellEnd"/>
      <w:r w:rsidRPr="00D6606C">
        <w:rPr>
          <w:rFonts w:eastAsia="Times New Roman" w:cs="Times New Roman"/>
          <w:sz w:val="24"/>
          <w:szCs w:val="24"/>
          <w:lang w:val="en"/>
        </w:rPr>
        <w:t xml:space="preserve"> of the law firm </w:t>
      </w:r>
      <w:hyperlink r:id="rId34" w:tgtFrame="_blank" w:history="1">
        <w:proofErr w:type="spellStart"/>
        <w:r w:rsidRPr="00D6606C">
          <w:rPr>
            <w:rFonts w:eastAsia="Times New Roman" w:cs="Times New Roman"/>
            <w:color w:val="0000FF"/>
            <w:sz w:val="24"/>
            <w:szCs w:val="24"/>
            <w:u w:val="single"/>
            <w:lang w:val="en"/>
          </w:rPr>
          <w:t>Manatt</w:t>
        </w:r>
        <w:proofErr w:type="spellEnd"/>
        <w:r w:rsidRPr="00D6606C">
          <w:rPr>
            <w:rFonts w:eastAsia="Times New Roman" w:cs="Times New Roman"/>
            <w:color w:val="0000FF"/>
            <w:sz w:val="24"/>
            <w:szCs w:val="24"/>
            <w:u w:val="single"/>
            <w:lang w:val="en"/>
          </w:rPr>
          <w:t>, Phelps &amp; Phillips</w:t>
        </w:r>
      </w:hyperlink>
      <w:r w:rsidRPr="00D6606C">
        <w:rPr>
          <w:rFonts w:eastAsia="Times New Roman" w:cs="Times New Roman"/>
          <w:sz w:val="24"/>
          <w:szCs w:val="24"/>
          <w:lang w:val="en"/>
        </w:rPr>
        <w:t>.</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Under the original assumption that all states would expand Medicaid (in 2012, the Supreme Court ruled that states could choose whether to expand or not) and uncompensated care would decline, the Affordable Care Act called for reductions in the federal share of supplemental funding starting in 2014. But Congress has repeatedly postponed those cuts, pushing any reductions to 2018 as part of a law passed in April that repealed the so-called “sustainable growth rate” formula for reducing Medicare spending.</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 xml:space="preserve">U.S. hospitals provided more than $50 billion in uncompensated care in 2013. According to </w:t>
      </w:r>
      <w:hyperlink r:id="rId35" w:tgtFrame="_blank" w:history="1">
        <w:r w:rsidRPr="00D6606C">
          <w:rPr>
            <w:rFonts w:eastAsia="Times New Roman" w:cs="Times New Roman"/>
            <w:color w:val="0000FF"/>
            <w:sz w:val="24"/>
            <w:szCs w:val="24"/>
            <w:u w:val="single"/>
            <w:lang w:val="en"/>
          </w:rPr>
          <w:t>U.S. Department of Health and Human Services estimates</w:t>
        </w:r>
      </w:hyperlink>
      <w:r w:rsidRPr="00D6606C">
        <w:rPr>
          <w:rFonts w:eastAsia="Times New Roman" w:cs="Times New Roman"/>
          <w:sz w:val="24"/>
          <w:szCs w:val="24"/>
          <w:lang w:val="en"/>
        </w:rPr>
        <w:t>, that number dropped by $7.4 billion after more people became insured under the Affordable Care Act in 2014. Medicaid coverage in expansion states accounted for $5 billion of the decline.</w:t>
      </w:r>
    </w:p>
    <w:p w:rsidR="00935E8A" w:rsidRPr="00D6606C" w:rsidRDefault="00935E8A" w:rsidP="00935E8A">
      <w:pPr>
        <w:spacing w:before="100" w:beforeAutospacing="1" w:after="100" w:afterAutospacing="1"/>
        <w:outlineLvl w:val="3"/>
        <w:rPr>
          <w:rFonts w:eastAsia="Times New Roman" w:cs="Times New Roman"/>
          <w:bCs/>
          <w:sz w:val="24"/>
          <w:szCs w:val="24"/>
          <w:u w:val="single"/>
          <w:lang w:val="en"/>
        </w:rPr>
      </w:pPr>
      <w:r w:rsidRPr="00D6606C">
        <w:rPr>
          <w:rFonts w:eastAsia="Times New Roman" w:cs="Times New Roman"/>
          <w:bCs/>
          <w:sz w:val="24"/>
          <w:szCs w:val="24"/>
          <w:u w:val="single"/>
          <w:lang w:val="en"/>
        </w:rPr>
        <w:t>Beyond Florida</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 xml:space="preserve">Eight other states have supplemental funding agreements similar to Florida’s. Tennessee’s $500 million pool expires in June 2016, Texas’s $4 billion pool expires in September 2016 and Kansas’ $45 million pool in December 2017. All three states have chosen not to expand Medicaid and, therefore, may see future cuts to their supplemental funds. </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Five states that have expanded Medicaid receive the supplemental funding. California’s expires in October, and Arizona’s expires in December. Hawaii’s funding expires in June 2016, New Mexico’s in December 2018 and Massachusetts’ in June 2019. In those states, actual reductions in uncompensated care will be taken into account when negotiating an extension of the funding.</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 xml:space="preserve">The federal government will scrutinize states’ future supplemental funding requests, including a pending proposal from Alabama, in light of the state’s decision on Medicaid expansion. </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 xml:space="preserve">In a </w:t>
      </w:r>
      <w:hyperlink r:id="rId36" w:tgtFrame="_blank" w:history="1">
        <w:r w:rsidRPr="00D6606C">
          <w:rPr>
            <w:rFonts w:eastAsia="Times New Roman" w:cs="Times New Roman"/>
            <w:color w:val="0000FF"/>
            <w:sz w:val="24"/>
            <w:szCs w:val="24"/>
            <w:u w:val="single"/>
            <w:lang w:val="en"/>
          </w:rPr>
          <w:t>federal lawsuit</w:t>
        </w:r>
      </w:hyperlink>
      <w:r w:rsidRPr="00D6606C">
        <w:rPr>
          <w:rFonts w:eastAsia="Times New Roman" w:cs="Times New Roman"/>
          <w:sz w:val="24"/>
          <w:szCs w:val="24"/>
          <w:lang w:val="en"/>
        </w:rPr>
        <w:t xml:space="preserve"> filed last week, Florida’s Republican Gov. Rick Scott claimed the policy shift was an “attempt by the federal government to do precisely what the Supreme Court held just three years ago that the Constitution prohibits it from doing—namely, coerce states into dramatically expanding their Medicaid programs by threatening to cut off federal funding for unrelated programs unless they ‘agree’ to do so.” Scott </w:t>
      </w:r>
      <w:hyperlink r:id="rId37" w:tgtFrame="_blank" w:history="1">
        <w:r w:rsidRPr="00D6606C">
          <w:rPr>
            <w:rFonts w:eastAsia="Times New Roman" w:cs="Times New Roman"/>
            <w:color w:val="0000FF"/>
            <w:sz w:val="24"/>
            <w:szCs w:val="24"/>
            <w:u w:val="single"/>
            <w:lang w:val="en"/>
          </w:rPr>
          <w:t>announced Monday</w:t>
        </w:r>
      </w:hyperlink>
      <w:r w:rsidRPr="00D6606C">
        <w:rPr>
          <w:rFonts w:eastAsia="Times New Roman" w:cs="Times New Roman"/>
          <w:sz w:val="24"/>
          <w:szCs w:val="24"/>
          <w:lang w:val="en"/>
        </w:rPr>
        <w:t xml:space="preserve"> that Texas and Kansas would file amicus briefs supporting Florida. </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The same day Florida filed its lawsuit, the state’s Republican-led House of Representatives took the unprecedented step of closing its doors three days early after a row with the Senate over whether to expand Medicaid. (The Senate is for, the House against.) Scott, who once said he supported expansion, now opposes it.</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The House’s abrupt exit left the state’s $77 billion budget and dozens of other bills up in the air. Leaders of both houses must now agree on a special session to resolve their differences over Medicaid expansion in time to pass a budget by the state’s June 30 deadline.</w:t>
      </w:r>
    </w:p>
    <w:p w:rsidR="00935E8A" w:rsidRPr="00D6606C" w:rsidRDefault="00935E8A" w:rsidP="00D6606C">
      <w:pPr>
        <w:spacing w:before="100" w:beforeAutospacing="1" w:after="100" w:afterAutospacing="1" w:line="276" w:lineRule="auto"/>
        <w:outlineLvl w:val="3"/>
        <w:rPr>
          <w:rFonts w:eastAsia="Times New Roman" w:cs="Times New Roman"/>
          <w:bCs/>
          <w:sz w:val="24"/>
          <w:szCs w:val="24"/>
          <w:u w:val="single"/>
          <w:lang w:val="en"/>
        </w:rPr>
      </w:pPr>
      <w:r w:rsidRPr="00D6606C">
        <w:rPr>
          <w:rFonts w:eastAsia="Times New Roman" w:cs="Times New Roman"/>
          <w:bCs/>
          <w:sz w:val="24"/>
          <w:szCs w:val="24"/>
          <w:u w:val="single"/>
          <w:lang w:val="en"/>
        </w:rPr>
        <w:t>'Negotiated in the Dark'</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 xml:space="preserve">For years, state Medicaid programs have drawn down billions in federal money for safety-net hospitals by taxing health care providers to create state matching funds. In a 2012 </w:t>
      </w:r>
      <w:hyperlink r:id="rId38" w:tgtFrame="_blank" w:history="1">
        <w:r w:rsidRPr="00D6606C">
          <w:rPr>
            <w:rFonts w:eastAsia="Times New Roman" w:cs="Times New Roman"/>
            <w:color w:val="0000FF"/>
            <w:sz w:val="24"/>
            <w:szCs w:val="24"/>
            <w:u w:val="single"/>
            <w:lang w:val="en"/>
          </w:rPr>
          <w:t>report</w:t>
        </w:r>
      </w:hyperlink>
      <w:r w:rsidRPr="00D6606C">
        <w:rPr>
          <w:rFonts w:eastAsia="Times New Roman" w:cs="Times New Roman"/>
          <w:sz w:val="24"/>
          <w:szCs w:val="24"/>
          <w:lang w:val="en"/>
        </w:rPr>
        <w:t>, the Government Accountability Office called for greater federal oversight of the funding program and more transparent accounting from state Medicaid agencies.</w:t>
      </w:r>
    </w:p>
    <w:p w:rsidR="00935E8A" w:rsidRPr="00D6606C" w:rsidRDefault="00935E8A" w:rsidP="00D6606C">
      <w:pPr>
        <w:spacing w:before="100" w:beforeAutospacing="1" w:after="100" w:afterAutospacing="1" w:line="276" w:lineRule="auto"/>
        <w:rPr>
          <w:rFonts w:eastAsia="Times New Roman" w:cs="Times New Roman"/>
          <w:sz w:val="24"/>
          <w:szCs w:val="24"/>
          <w:lang w:val="en"/>
        </w:rPr>
      </w:pPr>
      <w:r w:rsidRPr="00D6606C">
        <w:rPr>
          <w:rFonts w:eastAsia="Times New Roman" w:cs="Times New Roman"/>
          <w:sz w:val="24"/>
          <w:szCs w:val="24"/>
          <w:lang w:val="en"/>
        </w:rPr>
        <w:t xml:space="preserve">According to Georgetown University health policy expert Joan </w:t>
      </w:r>
      <w:proofErr w:type="spellStart"/>
      <w:r w:rsidRPr="00D6606C">
        <w:rPr>
          <w:rFonts w:eastAsia="Times New Roman" w:cs="Times New Roman"/>
          <w:sz w:val="24"/>
          <w:szCs w:val="24"/>
          <w:lang w:val="en"/>
        </w:rPr>
        <w:t>Alker</w:t>
      </w:r>
      <w:proofErr w:type="spellEnd"/>
      <w:r w:rsidRPr="00D6606C">
        <w:rPr>
          <w:rFonts w:eastAsia="Times New Roman" w:cs="Times New Roman"/>
          <w:sz w:val="24"/>
          <w:szCs w:val="24"/>
          <w:lang w:val="en"/>
        </w:rPr>
        <w:t>, “supplemental funding waivers were negotiated in the dark.” In Florida’s case, “it was a special deal between then-President (George W.) Bush and Governor (Jeb) Bush,” she said. The new CMS policy should add more transparency and accountability to the process, she said.</w:t>
      </w:r>
    </w:p>
    <w:p w:rsidR="00935E8A" w:rsidRDefault="00983A54" w:rsidP="009078C5">
      <w:pPr>
        <w:spacing w:line="276" w:lineRule="auto"/>
        <w:rPr>
          <w:sz w:val="24"/>
          <w:szCs w:val="24"/>
        </w:rPr>
      </w:pPr>
      <w:hyperlink r:id="rId39" w:history="1">
        <w:r w:rsidR="008A6005" w:rsidRPr="00C03B2E">
          <w:rPr>
            <w:rStyle w:val="Hyperlink"/>
            <w:sz w:val="24"/>
            <w:szCs w:val="24"/>
          </w:rPr>
          <w:t>http://www.pewtrusts.org/en/research-and-analysis/blogs/stateline/2015/5/05/federal-money-for-charity-care-at-risk-in-several-states?utm_campaign=2015-05-11%20Stateline%20Weekly.html&amp;utm_medium=email&amp;utm_source=Eloqua</w:t>
        </w:r>
      </w:hyperlink>
    </w:p>
    <w:p w:rsidR="008A6005" w:rsidRDefault="008A6005" w:rsidP="009078C5">
      <w:pPr>
        <w:spacing w:line="276" w:lineRule="auto"/>
        <w:rPr>
          <w:sz w:val="24"/>
          <w:szCs w:val="24"/>
        </w:rPr>
      </w:pPr>
    </w:p>
    <w:p w:rsidR="00D6606C" w:rsidRDefault="00D6606C" w:rsidP="008A6005">
      <w:pPr>
        <w:spacing w:after="199"/>
        <w:textAlignment w:val="top"/>
        <w:outlineLvl w:val="0"/>
        <w:rPr>
          <w:rFonts w:ascii="Calibri" w:eastAsia="Times New Roman" w:hAnsi="Calibri" w:cs="Times New Roman"/>
          <w:b/>
          <w:bCs/>
          <w:color w:val="000000"/>
          <w:kern w:val="36"/>
          <w:sz w:val="28"/>
          <w:szCs w:val="28"/>
        </w:rPr>
      </w:pPr>
    </w:p>
    <w:p w:rsidR="008A6005" w:rsidRPr="006845D0" w:rsidRDefault="006845D0" w:rsidP="008A6005">
      <w:pPr>
        <w:spacing w:after="199"/>
        <w:textAlignment w:val="top"/>
        <w:outlineLvl w:val="0"/>
        <w:rPr>
          <w:rFonts w:ascii="Calibri" w:eastAsia="Times New Roman" w:hAnsi="Calibri" w:cs="Times New Roman"/>
          <w:b/>
          <w:bCs/>
          <w:color w:val="000000"/>
          <w:kern w:val="36"/>
          <w:sz w:val="28"/>
          <w:szCs w:val="28"/>
        </w:rPr>
      </w:pPr>
      <w:r>
        <w:rPr>
          <w:rFonts w:ascii="Calibri" w:eastAsia="Times New Roman" w:hAnsi="Calibri" w:cs="Times New Roman"/>
          <w:b/>
          <w:bCs/>
          <w:color w:val="000000"/>
          <w:kern w:val="36"/>
          <w:sz w:val="28"/>
          <w:szCs w:val="28"/>
        </w:rPr>
        <w:t>HHS to Health Insurers: Cover All Approved Contraception for F</w:t>
      </w:r>
      <w:r w:rsidR="008A6005" w:rsidRPr="006845D0">
        <w:rPr>
          <w:rFonts w:ascii="Calibri" w:eastAsia="Times New Roman" w:hAnsi="Calibri" w:cs="Times New Roman"/>
          <w:b/>
          <w:bCs/>
          <w:color w:val="000000"/>
          <w:kern w:val="36"/>
          <w:sz w:val="28"/>
          <w:szCs w:val="28"/>
        </w:rPr>
        <w:t>ree</w:t>
      </w:r>
    </w:p>
    <w:p w:rsidR="008A6005" w:rsidRPr="006845D0" w:rsidRDefault="008A6005" w:rsidP="006845D0">
      <w:pPr>
        <w:spacing w:line="276" w:lineRule="auto"/>
        <w:textAlignment w:val="top"/>
        <w:rPr>
          <w:rFonts w:eastAsia="Times New Roman" w:cs="Times New Roman"/>
          <w:color w:val="000000"/>
          <w:sz w:val="24"/>
          <w:szCs w:val="24"/>
        </w:rPr>
      </w:pPr>
      <w:r w:rsidRPr="006845D0">
        <w:rPr>
          <w:rFonts w:eastAsia="Times New Roman" w:cs="Times New Roman"/>
          <w:color w:val="000000"/>
          <w:sz w:val="24"/>
          <w:szCs w:val="24"/>
        </w:rPr>
        <w:t>Modern Healthcare</w:t>
      </w:r>
    </w:p>
    <w:p w:rsidR="008A6005" w:rsidRPr="006845D0" w:rsidRDefault="008A6005" w:rsidP="006845D0">
      <w:pPr>
        <w:spacing w:line="276" w:lineRule="auto"/>
        <w:textAlignment w:val="top"/>
        <w:rPr>
          <w:rFonts w:eastAsia="Times New Roman" w:cs="Times New Roman"/>
          <w:color w:val="000000"/>
          <w:sz w:val="24"/>
          <w:szCs w:val="24"/>
        </w:rPr>
      </w:pPr>
    </w:p>
    <w:p w:rsidR="008A6005" w:rsidRPr="006845D0" w:rsidRDefault="008A6005" w:rsidP="006845D0">
      <w:pPr>
        <w:spacing w:line="276" w:lineRule="auto"/>
        <w:textAlignment w:val="top"/>
        <w:rPr>
          <w:rFonts w:eastAsia="Times New Roman" w:cs="Times New Roman"/>
          <w:color w:val="000000"/>
          <w:sz w:val="24"/>
          <w:szCs w:val="24"/>
        </w:rPr>
      </w:pPr>
      <w:r w:rsidRPr="006845D0">
        <w:rPr>
          <w:rFonts w:eastAsia="Times New Roman" w:cs="Times New Roman"/>
          <w:color w:val="000000"/>
          <w:sz w:val="24"/>
          <w:szCs w:val="24"/>
        </w:rPr>
        <w:t>Women's health advocates cheered Monday after the Obama administration issued an unambiguous statement that said health insurers can't impose cost-sharing for approved birth control methods.</w:t>
      </w:r>
      <w:r w:rsidRPr="006845D0">
        <w:rPr>
          <w:rFonts w:eastAsia="Times New Roman" w:cs="Times New Roman"/>
          <w:color w:val="000000"/>
          <w:sz w:val="24"/>
          <w:szCs w:val="24"/>
        </w:rPr>
        <w:br/>
      </w:r>
      <w:r w:rsidRPr="006845D0">
        <w:rPr>
          <w:rFonts w:eastAsia="Times New Roman" w:cs="Times New Roman"/>
          <w:color w:val="000000"/>
          <w:sz w:val="24"/>
          <w:szCs w:val="24"/>
        </w:rPr>
        <w:br/>
        <w:t>“It's extremely helpful because there really was a problem that needed fixing,” said Susan Wood, the director of the Jacobs Institute of Women's Health at George Washington University.</w:t>
      </w:r>
      <w:r w:rsidRPr="006845D0">
        <w:rPr>
          <w:rFonts w:eastAsia="Times New Roman" w:cs="Times New Roman"/>
          <w:color w:val="000000"/>
          <w:sz w:val="24"/>
          <w:szCs w:val="24"/>
        </w:rPr>
        <w:br/>
      </w:r>
      <w:r w:rsidRPr="006845D0">
        <w:rPr>
          <w:rFonts w:eastAsia="Times New Roman" w:cs="Times New Roman"/>
          <w:color w:val="000000"/>
          <w:sz w:val="24"/>
          <w:szCs w:val="24"/>
        </w:rPr>
        <w:br/>
        <w:t xml:space="preserve">The business community also welcomed the clarification. Insurance companies said the guidance—which clarified other insurance issues such as testing for cancer—would help ensure their policies conform to Affordable Care Act standards. </w:t>
      </w:r>
      <w:r w:rsidRPr="006845D0">
        <w:rPr>
          <w:rFonts w:eastAsia="Times New Roman" w:cs="Times New Roman"/>
          <w:color w:val="000000"/>
          <w:sz w:val="24"/>
          <w:szCs w:val="24"/>
        </w:rPr>
        <w:br/>
      </w:r>
      <w:r w:rsidRPr="006845D0">
        <w:rPr>
          <w:rFonts w:eastAsia="Times New Roman" w:cs="Times New Roman"/>
          <w:color w:val="000000"/>
          <w:sz w:val="24"/>
          <w:szCs w:val="24"/>
        </w:rPr>
        <w:br/>
        <w:t xml:space="preserve">Under the ACA, preventive services such as contraception and wellness visits have to be covered by health insurance companies for free. However, studies from the </w:t>
      </w:r>
      <w:hyperlink r:id="rId40" w:history="1">
        <w:r w:rsidRPr="006845D0">
          <w:rPr>
            <w:rFonts w:eastAsia="Times New Roman" w:cs="Times New Roman"/>
            <w:color w:val="982329"/>
            <w:sz w:val="24"/>
            <w:szCs w:val="24"/>
          </w:rPr>
          <w:t>Kaiser Family Foundation</w:t>
        </w:r>
      </w:hyperlink>
      <w:r w:rsidRPr="006845D0">
        <w:rPr>
          <w:rFonts w:eastAsia="Times New Roman" w:cs="Times New Roman"/>
          <w:color w:val="000000"/>
          <w:sz w:val="24"/>
          <w:szCs w:val="24"/>
        </w:rPr>
        <w:t xml:space="preserve"> and the </w:t>
      </w:r>
      <w:hyperlink r:id="rId41" w:history="1">
        <w:r w:rsidRPr="006845D0">
          <w:rPr>
            <w:rFonts w:eastAsia="Times New Roman" w:cs="Times New Roman"/>
            <w:color w:val="982329"/>
            <w:sz w:val="24"/>
            <w:szCs w:val="24"/>
          </w:rPr>
          <w:t>National Women's Law Center</w:t>
        </w:r>
      </w:hyperlink>
      <w:r w:rsidRPr="006845D0">
        <w:rPr>
          <w:rFonts w:eastAsia="Times New Roman" w:cs="Times New Roman"/>
          <w:color w:val="000000"/>
          <w:sz w:val="24"/>
          <w:szCs w:val="24"/>
        </w:rPr>
        <w:t xml:space="preserve"> last month found that many insurers were violating ACA policy by charging people co-payments and other out-of-pocket costs for contraceptive products and services.</w:t>
      </w:r>
      <w:r w:rsidRPr="006845D0">
        <w:rPr>
          <w:rFonts w:eastAsia="Times New Roman" w:cs="Times New Roman"/>
          <w:color w:val="000000"/>
          <w:sz w:val="24"/>
          <w:szCs w:val="24"/>
        </w:rPr>
        <w:br/>
      </w:r>
      <w:r w:rsidRPr="006845D0">
        <w:rPr>
          <w:rFonts w:eastAsia="Times New Roman" w:cs="Times New Roman"/>
          <w:color w:val="000000"/>
          <w:sz w:val="24"/>
          <w:szCs w:val="24"/>
        </w:rPr>
        <w:br/>
        <w:t xml:space="preserve">New </w:t>
      </w:r>
      <w:hyperlink r:id="rId42" w:history="1">
        <w:r w:rsidRPr="006845D0">
          <w:rPr>
            <w:rFonts w:eastAsia="Times New Roman" w:cs="Times New Roman"/>
            <w:color w:val="982329"/>
            <w:sz w:val="24"/>
            <w:szCs w:val="24"/>
          </w:rPr>
          <w:t>guidance issued by HHS, the departments of Labor and Treasury (PDF)</w:t>
        </w:r>
      </w:hyperlink>
      <w:r w:rsidRPr="006845D0">
        <w:rPr>
          <w:rFonts w:eastAsia="Times New Roman" w:cs="Times New Roman"/>
          <w:color w:val="000000"/>
          <w:sz w:val="24"/>
          <w:szCs w:val="24"/>
        </w:rPr>
        <w:t xml:space="preserve"> said all health insurers must cover the 18 birth control methods approved by the Food and Drug Administration—including the vaginal ring, patch and intrauterine devices—with zero cost-sharing borne by the member. </w:t>
      </w:r>
      <w:r w:rsidRPr="006845D0">
        <w:rPr>
          <w:rFonts w:eastAsia="Times New Roman" w:cs="Times New Roman"/>
          <w:color w:val="000000"/>
          <w:sz w:val="24"/>
          <w:szCs w:val="24"/>
        </w:rPr>
        <w:br/>
      </w:r>
      <w:r w:rsidRPr="006845D0">
        <w:rPr>
          <w:rFonts w:eastAsia="Times New Roman" w:cs="Times New Roman"/>
          <w:color w:val="000000"/>
          <w:sz w:val="24"/>
          <w:szCs w:val="24"/>
        </w:rPr>
        <w:br/>
        <w:t xml:space="preserve">“These two studies that just came out made it crystal clear that it wasn't just a small problem or a very limited problem, but that it was widespread,” Wood said. Wood also served as the FDA's assistant commissioner for women's health from 2000-2005. She resigned from her position in 2005 after the FDA delayed approval of the contraceptive pill Part B for over-the-counter sales. </w:t>
      </w:r>
      <w:r w:rsidRPr="006845D0">
        <w:rPr>
          <w:rFonts w:eastAsia="Times New Roman" w:cs="Times New Roman"/>
          <w:color w:val="000000"/>
          <w:sz w:val="24"/>
          <w:szCs w:val="24"/>
        </w:rPr>
        <w:br/>
      </w:r>
      <w:r w:rsidRPr="006845D0">
        <w:rPr>
          <w:rFonts w:eastAsia="Times New Roman" w:cs="Times New Roman"/>
          <w:color w:val="000000"/>
          <w:sz w:val="24"/>
          <w:szCs w:val="24"/>
        </w:rPr>
        <w:br/>
        <w:t>The National Women's Law Center said in its April report that despite ACA rules, women in every state in the country reportedly had to pay for their birth control depending on their health plan and carrier. The not-for-profit group said the government's decision would keep business practices in line with the law.</w:t>
      </w:r>
      <w:r w:rsidRPr="006845D0">
        <w:rPr>
          <w:rFonts w:eastAsia="Times New Roman" w:cs="Times New Roman"/>
          <w:color w:val="000000"/>
          <w:sz w:val="24"/>
          <w:szCs w:val="24"/>
        </w:rPr>
        <w:br/>
      </w:r>
      <w:r w:rsidRPr="006845D0">
        <w:rPr>
          <w:rFonts w:eastAsia="Times New Roman" w:cs="Times New Roman"/>
          <w:color w:val="000000"/>
          <w:sz w:val="24"/>
          <w:szCs w:val="24"/>
        </w:rPr>
        <w:br/>
        <w:t xml:space="preserve">“It is past time for insurers to adhere to the law and stop telling women that their chosen method isn't covered or that they must pay for it,” Gretchen </w:t>
      </w:r>
      <w:proofErr w:type="spellStart"/>
      <w:r w:rsidRPr="006845D0">
        <w:rPr>
          <w:rFonts w:eastAsia="Times New Roman" w:cs="Times New Roman"/>
          <w:color w:val="000000"/>
          <w:sz w:val="24"/>
          <w:szCs w:val="24"/>
        </w:rPr>
        <w:t>Borchelt</w:t>
      </w:r>
      <w:proofErr w:type="spellEnd"/>
      <w:r w:rsidRPr="006845D0">
        <w:rPr>
          <w:rFonts w:eastAsia="Times New Roman" w:cs="Times New Roman"/>
          <w:color w:val="000000"/>
          <w:sz w:val="24"/>
          <w:szCs w:val="24"/>
        </w:rPr>
        <w:t xml:space="preserve">, a vice president at the National Women's Law Center, </w:t>
      </w:r>
      <w:hyperlink r:id="rId43" w:history="1">
        <w:r w:rsidRPr="006845D0">
          <w:rPr>
            <w:rFonts w:eastAsia="Times New Roman" w:cs="Times New Roman"/>
            <w:color w:val="982329"/>
            <w:sz w:val="24"/>
            <w:szCs w:val="24"/>
          </w:rPr>
          <w:t>said in a statement</w:t>
        </w:r>
      </w:hyperlink>
      <w:r w:rsidRPr="006845D0">
        <w:rPr>
          <w:rFonts w:eastAsia="Times New Roman" w:cs="Times New Roman"/>
          <w:color w:val="000000"/>
          <w:sz w:val="24"/>
          <w:szCs w:val="24"/>
        </w:rPr>
        <w:t>. “We welcome the administration's guidance and know it will go a long way to improve the health and economic well-being of women and their families.”</w:t>
      </w:r>
      <w:r w:rsidRPr="006845D0">
        <w:rPr>
          <w:rFonts w:eastAsia="Times New Roman" w:cs="Times New Roman"/>
          <w:color w:val="000000"/>
          <w:sz w:val="24"/>
          <w:szCs w:val="24"/>
        </w:rPr>
        <w:br/>
      </w:r>
      <w:r w:rsidRPr="006845D0">
        <w:rPr>
          <w:rFonts w:eastAsia="Times New Roman" w:cs="Times New Roman"/>
          <w:color w:val="000000"/>
          <w:sz w:val="24"/>
          <w:szCs w:val="24"/>
        </w:rPr>
        <w:br/>
        <w:t xml:space="preserve">Insurance companies have said their coverage of contraceptives is part of their “medical management” strategy, which pushes members to use the most cost-efficient and effective methods available. But the new guidance makes it clear that all health plans have to provide women with access to any approved birth control method that fits their needs. </w:t>
      </w:r>
      <w:r w:rsidRPr="006845D0">
        <w:rPr>
          <w:rFonts w:eastAsia="Times New Roman" w:cs="Times New Roman"/>
          <w:color w:val="000000"/>
          <w:sz w:val="24"/>
          <w:szCs w:val="24"/>
        </w:rPr>
        <w:br/>
      </w:r>
      <w:r w:rsidRPr="006845D0">
        <w:rPr>
          <w:rFonts w:eastAsia="Times New Roman" w:cs="Times New Roman"/>
          <w:color w:val="000000"/>
          <w:sz w:val="24"/>
          <w:szCs w:val="24"/>
        </w:rPr>
        <w:br/>
        <w:t xml:space="preserve">“Today's guidance takes important steps to support health plans' use of medical management in providing women with safe, affordable healthcare services,” America's Health Insurance Plans CEO Karen </w:t>
      </w:r>
      <w:proofErr w:type="spellStart"/>
      <w:r w:rsidRPr="006845D0">
        <w:rPr>
          <w:rFonts w:eastAsia="Times New Roman" w:cs="Times New Roman"/>
          <w:color w:val="000000"/>
          <w:sz w:val="24"/>
          <w:szCs w:val="24"/>
        </w:rPr>
        <w:t>Ignagni</w:t>
      </w:r>
      <w:proofErr w:type="spellEnd"/>
      <w:r w:rsidRPr="006845D0">
        <w:rPr>
          <w:rFonts w:eastAsia="Times New Roman" w:cs="Times New Roman"/>
          <w:color w:val="000000"/>
          <w:sz w:val="24"/>
          <w:szCs w:val="24"/>
        </w:rPr>
        <w:t xml:space="preserve"> said in a statement. AHIP is the primary lobbying group for private health insurers. “Health plans are committed to promoting evidence-based decision-making and to ensuring all consumers understand how their coverage works.”</w:t>
      </w:r>
      <w:r w:rsidRPr="006845D0">
        <w:rPr>
          <w:rFonts w:eastAsia="Times New Roman" w:cs="Times New Roman"/>
          <w:color w:val="000000"/>
          <w:sz w:val="24"/>
          <w:szCs w:val="24"/>
        </w:rPr>
        <w:br/>
      </w:r>
      <w:r w:rsidRPr="006845D0">
        <w:rPr>
          <w:rFonts w:eastAsia="Times New Roman" w:cs="Times New Roman"/>
          <w:color w:val="000000"/>
          <w:sz w:val="24"/>
          <w:szCs w:val="24"/>
        </w:rPr>
        <w:br/>
        <w:t xml:space="preserve">Although birth control headlined the federal government's announcement, other issues were made clearer. For instance, the feds said all health insurers must cover preventive screenings, genetic counseling and genetic testing for BRCA genes without cost-sharing, if women have an increased risk of harmful mutations. BRCA1 and BRCA2 mutations are associated with higher risks of breast and ovarian cancer. </w:t>
      </w:r>
      <w:r w:rsidRPr="006845D0">
        <w:rPr>
          <w:rFonts w:eastAsia="Times New Roman" w:cs="Times New Roman"/>
          <w:color w:val="000000"/>
          <w:sz w:val="24"/>
          <w:szCs w:val="24"/>
        </w:rPr>
        <w:br/>
      </w:r>
      <w:r w:rsidRPr="006845D0">
        <w:rPr>
          <w:rFonts w:eastAsia="Times New Roman" w:cs="Times New Roman"/>
          <w:color w:val="000000"/>
          <w:sz w:val="24"/>
          <w:szCs w:val="24"/>
        </w:rPr>
        <w:br/>
        <w:t>Insurers also cannot limit preventive services for transgender people, with the government saying insurers should defer to providers for medically appropriate coverage.</w:t>
      </w:r>
    </w:p>
    <w:p w:rsidR="008A6005" w:rsidRPr="00090394" w:rsidRDefault="008A6005" w:rsidP="009078C5">
      <w:pPr>
        <w:spacing w:line="276" w:lineRule="auto"/>
        <w:rPr>
          <w:sz w:val="24"/>
          <w:szCs w:val="24"/>
        </w:rPr>
      </w:pPr>
    </w:p>
    <w:p w:rsidR="000B6658" w:rsidRDefault="00A92216" w:rsidP="009078C5">
      <w:pPr>
        <w:spacing w:line="276" w:lineRule="auto"/>
        <w:rPr>
          <w:rFonts w:cs="Times New Roman"/>
          <w:sz w:val="24"/>
          <w:szCs w:val="24"/>
        </w:rPr>
      </w:pPr>
      <w:hyperlink r:id="rId44" w:history="1">
        <w:r w:rsidRPr="00844D16">
          <w:rPr>
            <w:rStyle w:val="Hyperlink"/>
            <w:rFonts w:cs="Times New Roman"/>
            <w:sz w:val="24"/>
            <w:szCs w:val="24"/>
          </w:rPr>
          <w:t>http://www.modernhealthcare.com/article/20150511/NEWS/150519984?utm_source=modernhealthcare&amp;utm_medium=email&amp;utm_content=20150511-NEWS-150519984&amp;utm_campaign=financedaily</w:t>
        </w:r>
      </w:hyperlink>
    </w:p>
    <w:p w:rsidR="00A92216" w:rsidRDefault="00A92216" w:rsidP="009078C5">
      <w:pPr>
        <w:spacing w:line="276" w:lineRule="auto"/>
        <w:rPr>
          <w:rFonts w:cs="Times New Roman"/>
          <w:sz w:val="24"/>
          <w:szCs w:val="24"/>
        </w:rPr>
      </w:pPr>
    </w:p>
    <w:p w:rsidR="00A92216" w:rsidRPr="006845D0" w:rsidRDefault="00A92216" w:rsidP="009078C5">
      <w:pPr>
        <w:spacing w:line="276" w:lineRule="auto"/>
        <w:rPr>
          <w:rFonts w:cs="Times New Roman"/>
          <w:b/>
          <w:sz w:val="28"/>
          <w:szCs w:val="28"/>
        </w:rPr>
      </w:pPr>
      <w:r w:rsidRPr="006845D0">
        <w:rPr>
          <w:rFonts w:cs="Times New Roman"/>
          <w:b/>
          <w:sz w:val="28"/>
          <w:szCs w:val="28"/>
        </w:rPr>
        <w:t>ACA’s Medical Loss Ratio Not Hurting Insurers</w:t>
      </w:r>
    </w:p>
    <w:p w:rsidR="00A92216" w:rsidRDefault="00A92216" w:rsidP="009078C5">
      <w:pPr>
        <w:spacing w:line="276" w:lineRule="auto"/>
        <w:rPr>
          <w:rFonts w:cs="Times New Roman"/>
          <w:sz w:val="24"/>
          <w:szCs w:val="24"/>
        </w:rPr>
      </w:pPr>
    </w:p>
    <w:p w:rsidR="00A92216" w:rsidRDefault="00A92216" w:rsidP="009078C5">
      <w:pPr>
        <w:spacing w:line="276" w:lineRule="auto"/>
        <w:rPr>
          <w:rFonts w:cs="Times New Roman"/>
          <w:sz w:val="24"/>
          <w:szCs w:val="24"/>
        </w:rPr>
      </w:pPr>
      <w:proofErr w:type="spellStart"/>
      <w:r>
        <w:rPr>
          <w:rFonts w:cs="Times New Roman"/>
          <w:sz w:val="24"/>
          <w:szCs w:val="24"/>
        </w:rPr>
        <w:t>FierceHealthPayer</w:t>
      </w:r>
      <w:proofErr w:type="spellEnd"/>
    </w:p>
    <w:p w:rsidR="00A92216" w:rsidRPr="00A92216" w:rsidRDefault="00A92216" w:rsidP="00D6606C">
      <w:pPr>
        <w:shd w:val="clear" w:color="auto" w:fill="FFFFFF"/>
        <w:spacing w:before="100" w:beforeAutospacing="1" w:after="100" w:afterAutospacing="1" w:line="276" w:lineRule="auto"/>
        <w:rPr>
          <w:rFonts w:eastAsia="Times New Roman" w:cs="Arial"/>
          <w:color w:val="000000"/>
          <w:sz w:val="24"/>
          <w:szCs w:val="24"/>
          <w:lang w:val="en"/>
        </w:rPr>
      </w:pPr>
      <w:r w:rsidRPr="00A92216">
        <w:rPr>
          <w:rFonts w:eastAsia="Times New Roman" w:cs="Arial"/>
          <w:color w:val="000000"/>
          <w:sz w:val="24"/>
          <w:szCs w:val="24"/>
          <w:lang w:val="en"/>
        </w:rPr>
        <w:t xml:space="preserve">An examination of the medical loss ratio (MLR) in 2014 suggests that the financial performance of insurers has not changed substantially since the years before the Affordable Care Act, </w:t>
      </w:r>
      <w:hyperlink r:id="rId45" w:tgtFrame="_blank" w:history="1">
        <w:r w:rsidRPr="00A92216">
          <w:rPr>
            <w:rFonts w:eastAsia="Times New Roman" w:cs="Arial"/>
            <w:color w:val="000099"/>
            <w:sz w:val="24"/>
            <w:szCs w:val="24"/>
            <w:lang w:val="en"/>
          </w:rPr>
          <w:t>according to</w:t>
        </w:r>
      </w:hyperlink>
      <w:r w:rsidRPr="00A92216">
        <w:rPr>
          <w:rFonts w:eastAsia="Times New Roman" w:cs="Arial"/>
          <w:color w:val="000000"/>
          <w:sz w:val="24"/>
          <w:szCs w:val="24"/>
          <w:lang w:val="en"/>
        </w:rPr>
        <w:t xml:space="preserve"> the Kaiser Family Foundation.</w:t>
      </w:r>
    </w:p>
    <w:p w:rsidR="00A92216" w:rsidRPr="00A92216" w:rsidRDefault="00A92216" w:rsidP="00D6606C">
      <w:pPr>
        <w:shd w:val="clear" w:color="auto" w:fill="FFFFFF"/>
        <w:spacing w:before="100" w:beforeAutospacing="1" w:after="100" w:afterAutospacing="1" w:line="276" w:lineRule="auto"/>
        <w:rPr>
          <w:rFonts w:eastAsia="Times New Roman" w:cs="Arial"/>
          <w:color w:val="000000"/>
          <w:sz w:val="24"/>
          <w:szCs w:val="24"/>
          <w:lang w:val="en"/>
        </w:rPr>
      </w:pPr>
      <w:r w:rsidRPr="00A92216">
        <w:rPr>
          <w:rFonts w:eastAsia="Times New Roman" w:cs="Arial"/>
          <w:color w:val="000000"/>
          <w:sz w:val="24"/>
          <w:szCs w:val="24"/>
          <w:lang w:val="en"/>
        </w:rPr>
        <w:t xml:space="preserve">The MLR has increased from 80 percent in 2010 to 85 percent in 2013, KFF said. This makes sense, as the ACA requires insurers to achieve an MLR of 80 percent for individual and small-group plans, and 85 percent for large-group plans; those who do not must pay a rebate to customers. </w:t>
      </w:r>
      <w:hyperlink r:id="rId46" w:tgtFrame="_blank" w:history="1">
        <w:r w:rsidRPr="00A92216">
          <w:rPr>
            <w:rFonts w:eastAsia="Times New Roman" w:cs="Arial"/>
            <w:color w:val="000099"/>
            <w:sz w:val="24"/>
            <w:szCs w:val="24"/>
            <w:lang w:val="en"/>
          </w:rPr>
          <w:t>Insurers have been complying with the medical loss ratio</w:t>
        </w:r>
      </w:hyperlink>
      <w:r w:rsidRPr="00A92216">
        <w:rPr>
          <w:rFonts w:eastAsia="Times New Roman" w:cs="Arial"/>
          <w:color w:val="000000"/>
          <w:sz w:val="24"/>
          <w:szCs w:val="24"/>
          <w:lang w:val="en"/>
        </w:rPr>
        <w:t>, as customer rebates dropped from $1 billion in 2011 to $325 million in 2013.</w:t>
      </w:r>
    </w:p>
    <w:p w:rsidR="00A92216" w:rsidRPr="00A92216" w:rsidRDefault="00A92216" w:rsidP="00D6606C">
      <w:pPr>
        <w:shd w:val="clear" w:color="auto" w:fill="FFFFFF"/>
        <w:spacing w:before="100" w:beforeAutospacing="1" w:after="100" w:afterAutospacing="1" w:line="276" w:lineRule="auto"/>
        <w:rPr>
          <w:rFonts w:eastAsia="Times New Roman" w:cs="Arial"/>
          <w:color w:val="000000"/>
          <w:sz w:val="24"/>
          <w:szCs w:val="24"/>
          <w:lang w:val="en"/>
        </w:rPr>
      </w:pPr>
      <w:r w:rsidRPr="00A92216">
        <w:rPr>
          <w:rFonts w:eastAsia="Times New Roman" w:cs="Arial"/>
          <w:color w:val="000000"/>
          <w:sz w:val="24"/>
          <w:szCs w:val="24"/>
          <w:lang w:val="en"/>
        </w:rPr>
        <w:t>The actual MLR for 2014 won't be known until the end of the month, when insurers are due to receive their reinsurance payments, but KFF estimates that it will range between 81 percent and 87 percent.</w:t>
      </w:r>
    </w:p>
    <w:p w:rsidR="00A92216" w:rsidRDefault="00F6013F" w:rsidP="009078C5">
      <w:pPr>
        <w:spacing w:line="276" w:lineRule="auto"/>
        <w:rPr>
          <w:rFonts w:cs="Times New Roman"/>
          <w:sz w:val="24"/>
          <w:szCs w:val="24"/>
        </w:rPr>
      </w:pPr>
      <w:hyperlink r:id="rId47" w:history="1">
        <w:r w:rsidRPr="00844D16">
          <w:rPr>
            <w:rStyle w:val="Hyperlink"/>
            <w:rFonts w:cs="Times New Roman"/>
            <w:sz w:val="24"/>
            <w:szCs w:val="24"/>
          </w:rPr>
          <w:t>http://www.fiercehealthpayer.com/story/acas-medical-loss-ratio-not-hurting-insurers/2015-06-02</w:t>
        </w:r>
      </w:hyperlink>
    </w:p>
    <w:p w:rsidR="00F6013F" w:rsidRDefault="00F6013F" w:rsidP="009078C5">
      <w:pPr>
        <w:spacing w:line="276" w:lineRule="auto"/>
        <w:rPr>
          <w:rFonts w:cs="Times New Roman"/>
          <w:sz w:val="24"/>
          <w:szCs w:val="24"/>
        </w:rPr>
      </w:pPr>
    </w:p>
    <w:p w:rsidR="007932C6" w:rsidRPr="006845D0" w:rsidRDefault="007932C6" w:rsidP="007932C6">
      <w:pPr>
        <w:pStyle w:val="NormalWeb"/>
        <w:spacing w:after="0" w:afterAutospacing="0"/>
        <w:rPr>
          <w:rFonts w:ascii="Calibri" w:hAnsi="Calibri" w:cs="Tahoma"/>
          <w:b/>
          <w:sz w:val="28"/>
          <w:szCs w:val="28"/>
        </w:rPr>
      </w:pPr>
      <w:r w:rsidRPr="006845D0">
        <w:rPr>
          <w:rFonts w:ascii="Calibri" w:hAnsi="Calibri" w:cs="Tahoma"/>
          <w:b/>
          <w:sz w:val="28"/>
          <w:szCs w:val="28"/>
        </w:rPr>
        <w:t>Experts See Big Price Hikes for Obamacare</w:t>
      </w:r>
      <w:r w:rsidRPr="006845D0">
        <w:rPr>
          <w:rFonts w:ascii="Calibri" w:hAnsi="Calibri" w:cs="Tahoma"/>
          <w:b/>
          <w:sz w:val="28"/>
          <w:szCs w:val="28"/>
        </w:rPr>
        <w:br/>
      </w:r>
    </w:p>
    <w:p w:rsidR="007932C6" w:rsidRPr="007932C6" w:rsidRDefault="007932C6" w:rsidP="00D6606C">
      <w:pPr>
        <w:pStyle w:val="NormalWeb"/>
        <w:spacing w:after="0" w:afterAutospacing="0" w:line="276" w:lineRule="auto"/>
        <w:rPr>
          <w:rFonts w:asciiTheme="minorHAnsi" w:hAnsiTheme="minorHAnsi" w:cs="Tahoma"/>
        </w:rPr>
      </w:pPr>
      <w:r w:rsidRPr="007932C6">
        <w:rPr>
          <w:rFonts w:asciiTheme="minorHAnsi" w:hAnsiTheme="minorHAnsi" w:cs="Tahoma"/>
        </w:rPr>
        <w:t>Politico</w:t>
      </w:r>
    </w:p>
    <w:p w:rsidR="007932C6" w:rsidRPr="007932C6" w:rsidRDefault="007932C6" w:rsidP="00D6606C">
      <w:pPr>
        <w:pStyle w:val="NormalWeb"/>
        <w:spacing w:after="0" w:afterAutospacing="0" w:line="276" w:lineRule="auto"/>
        <w:rPr>
          <w:rFonts w:asciiTheme="minorHAnsi" w:hAnsiTheme="minorHAnsi" w:cs="Tahoma"/>
        </w:rPr>
      </w:pPr>
      <w:r w:rsidRPr="007932C6">
        <w:rPr>
          <w:rFonts w:asciiTheme="minorHAnsi" w:hAnsiTheme="minorHAnsi" w:cs="Tahoma"/>
        </w:rPr>
        <w:br/>
      </w:r>
      <w:r w:rsidRPr="007932C6">
        <w:rPr>
          <w:rFonts w:asciiTheme="minorHAnsi" w:hAnsiTheme="minorHAnsi" w:cs="Tahoma"/>
        </w:rPr>
        <w:t xml:space="preserve">The cost of Obamacare could rise for millions of Americans next year, with one insurer proposing a 50 percent hike in premiums, fueling the controversy about just how ‘affordable’ the Affordable Care Act really is. The eye-popping 50 percent hike by New Mexico insurer Blue Cross Blue Shield is an outlier, and state officials may not allow it to go through. But health insurance experts are predicting that premiums will rise more significantly in 2016 than in the first two years of Obamacare exchange coverage. In 2015, for example, premiums increased by an average of 5.4 percent, according to PwC’s Health Research Institute. The premium increases come at a tenuous time for Obamacare, which remains under fire from a Republican Congress that wants to repeal the law, while a Supreme Court ruling on federal subsidies for the health insurance looms in June as well. ‘Insurers seem to be reporting higher trend, which means they are seeing bigger increases in health care costs,’ said Larry Levitt, senior vice president for special initiatives at the Kaiser Family Foundation. ‘But really what’s going on here is they now have data showing what the risk pool looks like. Initially in 2014 they were completely guessing about who was going to enroll and how much health care they were going to use.’ Many plans haven’t yet made public their proposed rates; Monday is the deadline for publishing and providing an explanation for rate hikes of at least 10 percent. None announced so far is as dramatic as the New Mexico plan, although a few others are also quite sharp. The Blues in Maryland and Tennessee, both with the largest market share on the exchanges in their states, are seeking increases of more than 30 percent. In Oregon, </w:t>
      </w:r>
      <w:proofErr w:type="spellStart"/>
      <w:r w:rsidRPr="007932C6">
        <w:rPr>
          <w:rFonts w:asciiTheme="minorHAnsi" w:hAnsiTheme="minorHAnsi" w:cs="Tahoma"/>
        </w:rPr>
        <w:t>Moda</w:t>
      </w:r>
      <w:proofErr w:type="spellEnd"/>
      <w:r w:rsidRPr="007932C6">
        <w:rPr>
          <w:rFonts w:asciiTheme="minorHAnsi" w:hAnsiTheme="minorHAnsi" w:cs="Tahoma"/>
        </w:rPr>
        <w:t xml:space="preserve"> Health Plan — which attracted more than 40 percent of exchange customers in 2015, despite competing against a dozen other health plans — is seeking average rate increases of 25 percent. Other plans released to date — including some in these four states — are seeking far more modest increases. The reasons for the rising premiums are complex. Part of it, as Levitt noted, is simply that the carriers know a lot more about the health status and health care patterns of their new customers. Part of </w:t>
      </w:r>
      <w:proofErr w:type="spellStart"/>
      <w:proofErr w:type="gramStart"/>
      <w:r w:rsidRPr="007932C6">
        <w:rPr>
          <w:rFonts w:asciiTheme="minorHAnsi" w:hAnsiTheme="minorHAnsi" w:cs="Tahoma"/>
        </w:rPr>
        <w:t>it’s</w:t>
      </w:r>
      <w:proofErr w:type="spellEnd"/>
      <w:proofErr w:type="gramEnd"/>
      <w:r w:rsidRPr="007932C6">
        <w:rPr>
          <w:rFonts w:asciiTheme="minorHAnsi" w:hAnsiTheme="minorHAnsi" w:cs="Tahoma"/>
        </w:rPr>
        <w:t xml:space="preserve"> rising drug prices. And the planned phasing out of certain ACA programs that were designed to reduce risk for insurers who entered the untested Obamacare marketplaces, are also causin</w:t>
      </w:r>
      <w:r w:rsidRPr="007932C6">
        <w:rPr>
          <w:rFonts w:asciiTheme="minorHAnsi" w:hAnsiTheme="minorHAnsi" w:cs="Tahoma"/>
        </w:rPr>
        <w:t>g carriers to price cautiously.</w:t>
      </w:r>
    </w:p>
    <w:p w:rsidR="007932C6" w:rsidRDefault="007932C6" w:rsidP="009078C5">
      <w:pPr>
        <w:spacing w:line="276" w:lineRule="auto"/>
        <w:rPr>
          <w:rFonts w:cs="Times New Roman"/>
          <w:b/>
          <w:sz w:val="28"/>
          <w:szCs w:val="28"/>
        </w:rPr>
      </w:pPr>
    </w:p>
    <w:p w:rsidR="007932C6" w:rsidRDefault="007932C6" w:rsidP="009078C5">
      <w:pPr>
        <w:spacing w:line="276" w:lineRule="auto"/>
        <w:rPr>
          <w:rFonts w:cs="Times New Roman"/>
          <w:sz w:val="24"/>
          <w:szCs w:val="24"/>
        </w:rPr>
      </w:pPr>
      <w:hyperlink r:id="rId48" w:history="1">
        <w:r w:rsidRPr="00844D16">
          <w:rPr>
            <w:rStyle w:val="Hyperlink"/>
            <w:rFonts w:cs="Times New Roman"/>
            <w:sz w:val="24"/>
            <w:szCs w:val="24"/>
          </w:rPr>
          <w:t>http://www.politico.com/story/2015/05/how-affordable-is-the-affordable-care-act-118428.html?utm_campaign=KHN:+First+Edition&amp;utm_source=hs_email&amp;utm_medium=email&amp;utm_content=18011918&amp;_hsenc=p2ANqtz-8tNvge5eRNusWCHTFqjvV1wMsNA1zVU-yVMTUx5DLoU11NCfd-v&amp;tr=y&amp;auid=15650601</w:t>
        </w:r>
      </w:hyperlink>
    </w:p>
    <w:p w:rsidR="007932C6" w:rsidRPr="007932C6" w:rsidRDefault="007932C6" w:rsidP="009078C5">
      <w:pPr>
        <w:spacing w:line="276" w:lineRule="auto"/>
        <w:rPr>
          <w:rFonts w:cs="Times New Roman"/>
          <w:sz w:val="24"/>
          <w:szCs w:val="24"/>
        </w:rPr>
      </w:pPr>
    </w:p>
    <w:p w:rsidR="007932C6" w:rsidRPr="007932C6" w:rsidRDefault="007932C6" w:rsidP="009078C5">
      <w:pPr>
        <w:spacing w:line="276" w:lineRule="auto"/>
        <w:rPr>
          <w:rFonts w:cs="Times New Roman"/>
          <w:b/>
          <w:sz w:val="28"/>
          <w:szCs w:val="28"/>
        </w:rPr>
      </w:pPr>
      <w:r w:rsidRPr="007932C6">
        <w:rPr>
          <w:rFonts w:cs="Times New Roman"/>
          <w:b/>
          <w:sz w:val="28"/>
          <w:szCs w:val="28"/>
        </w:rPr>
        <w:t>Talking Points on Insurance Rate Hikes</w:t>
      </w:r>
    </w:p>
    <w:p w:rsidR="007932C6" w:rsidRPr="007932C6" w:rsidRDefault="007932C6" w:rsidP="007932C6">
      <w:pPr>
        <w:spacing w:line="276" w:lineRule="auto"/>
        <w:rPr>
          <w:rFonts w:cs="Times New Roman"/>
          <w:sz w:val="24"/>
          <w:szCs w:val="24"/>
        </w:rPr>
      </w:pPr>
    </w:p>
    <w:p w:rsidR="007932C6" w:rsidRPr="007932C6" w:rsidRDefault="007932C6" w:rsidP="007932C6">
      <w:pPr>
        <w:pStyle w:val="ListParagraph"/>
        <w:numPr>
          <w:ilvl w:val="0"/>
          <w:numId w:val="2"/>
        </w:numPr>
        <w:spacing w:line="276" w:lineRule="auto"/>
        <w:ind w:left="360"/>
        <w:rPr>
          <w:sz w:val="24"/>
          <w:szCs w:val="24"/>
        </w:rPr>
      </w:pPr>
      <w:r w:rsidRPr="007932C6">
        <w:rPr>
          <w:bCs/>
          <w:sz w:val="24"/>
          <w:szCs w:val="24"/>
        </w:rPr>
        <w:t xml:space="preserve">Open To Public Comment: </w:t>
      </w:r>
      <w:r w:rsidRPr="007932C6">
        <w:rPr>
          <w:sz w:val="24"/>
          <w:szCs w:val="24"/>
        </w:rPr>
        <w:t xml:space="preserve">Because of the Affordable Care Act and the state’s own rate review process, residents </w:t>
      </w:r>
      <w:r w:rsidR="00D923F2">
        <w:rPr>
          <w:sz w:val="24"/>
          <w:szCs w:val="24"/>
        </w:rPr>
        <w:t xml:space="preserve">and small businesses </w:t>
      </w:r>
      <w:r w:rsidRPr="007932C6">
        <w:rPr>
          <w:sz w:val="24"/>
          <w:szCs w:val="24"/>
        </w:rPr>
        <w:t xml:space="preserve">will have an opportunity to weigh in on proposed increases of 10 percent or greater before the rates are finalized. </w:t>
      </w:r>
      <w:r w:rsidR="006845D0">
        <w:rPr>
          <w:sz w:val="24"/>
          <w:szCs w:val="24"/>
        </w:rPr>
        <w:t>While ADOI does not have authority to deny unreasonable rate increases (unlike many other states), ADOI’s process for rate review has resulted in more transparency, putting some pressure on insurers to keep rate hikes reasonable.</w:t>
      </w:r>
    </w:p>
    <w:p w:rsidR="007932C6" w:rsidRPr="007932C6" w:rsidRDefault="007932C6" w:rsidP="007932C6">
      <w:pPr>
        <w:pStyle w:val="ListParagraph"/>
        <w:numPr>
          <w:ilvl w:val="0"/>
          <w:numId w:val="2"/>
        </w:numPr>
        <w:spacing w:line="276" w:lineRule="auto"/>
        <w:ind w:left="360"/>
        <w:rPr>
          <w:color w:val="000000"/>
          <w:sz w:val="24"/>
          <w:szCs w:val="24"/>
        </w:rPr>
      </w:pPr>
      <w:r w:rsidRPr="007932C6">
        <w:rPr>
          <w:bCs/>
          <w:color w:val="000000"/>
          <w:sz w:val="24"/>
          <w:szCs w:val="24"/>
        </w:rPr>
        <w:t xml:space="preserve">Tax Credits Keep Premiums Affordable: </w:t>
      </w:r>
      <w:r w:rsidRPr="007932C6">
        <w:rPr>
          <w:color w:val="000000"/>
          <w:sz w:val="24"/>
          <w:szCs w:val="24"/>
        </w:rPr>
        <w:t xml:space="preserve">75 percent of Marketplace consumers in Arizona received a premium tax credit. As a result, the average premium paid by consumers was </w:t>
      </w:r>
      <w:hyperlink r:id="rId49" w:history="1">
        <w:r w:rsidRPr="007932C6">
          <w:rPr>
            <w:rStyle w:val="Hyperlink"/>
            <w:sz w:val="24"/>
            <w:szCs w:val="24"/>
          </w:rPr>
          <w:t>$123</w:t>
        </w:r>
      </w:hyperlink>
      <w:r w:rsidRPr="007932C6">
        <w:rPr>
          <w:color w:val="000000"/>
          <w:sz w:val="24"/>
          <w:szCs w:val="24"/>
        </w:rPr>
        <w:t xml:space="preserve"> in 2015, with a savings of </w:t>
      </w:r>
      <w:hyperlink r:id="rId50" w:history="1">
        <w:r w:rsidRPr="007932C6">
          <w:rPr>
            <w:rStyle w:val="Hyperlink"/>
            <w:sz w:val="24"/>
            <w:szCs w:val="24"/>
          </w:rPr>
          <w:t>$155</w:t>
        </w:r>
      </w:hyperlink>
      <w:r w:rsidRPr="007932C6">
        <w:rPr>
          <w:color w:val="000000"/>
          <w:sz w:val="24"/>
          <w:szCs w:val="24"/>
        </w:rPr>
        <w:t xml:space="preserve"> thanks to the premium tax credit. </w:t>
      </w:r>
    </w:p>
    <w:p w:rsidR="007932C6" w:rsidRPr="007932C6" w:rsidRDefault="007932C6" w:rsidP="007932C6">
      <w:pPr>
        <w:pStyle w:val="ListParagraph"/>
        <w:numPr>
          <w:ilvl w:val="0"/>
          <w:numId w:val="3"/>
        </w:numPr>
        <w:spacing w:line="276" w:lineRule="auto"/>
        <w:ind w:left="360"/>
        <w:rPr>
          <w:sz w:val="24"/>
          <w:szCs w:val="24"/>
        </w:rPr>
      </w:pPr>
      <w:r w:rsidRPr="007932C6">
        <w:rPr>
          <w:bCs/>
          <w:sz w:val="24"/>
          <w:szCs w:val="24"/>
        </w:rPr>
        <w:t>Competition is Strong</w:t>
      </w:r>
      <w:r w:rsidRPr="007932C6">
        <w:rPr>
          <w:sz w:val="24"/>
          <w:szCs w:val="24"/>
        </w:rPr>
        <w:t xml:space="preserve">:  In 2015, Arizona consumers could choose from an average of </w:t>
      </w:r>
      <w:hyperlink r:id="rId51" w:history="1">
        <w:r w:rsidRPr="007932C6">
          <w:rPr>
            <w:rStyle w:val="Hyperlink"/>
            <w:sz w:val="24"/>
            <w:szCs w:val="24"/>
          </w:rPr>
          <w:t>71 plans per county and three more issuers than in 2014</w:t>
        </w:r>
      </w:hyperlink>
      <w:r w:rsidRPr="007932C6">
        <w:rPr>
          <w:sz w:val="24"/>
          <w:szCs w:val="24"/>
        </w:rPr>
        <w:t xml:space="preserve">.  Due in part to this competition, </w:t>
      </w:r>
      <w:r w:rsidRPr="007932C6">
        <w:rPr>
          <w:color w:val="000000"/>
          <w:sz w:val="24"/>
          <w:szCs w:val="24"/>
        </w:rPr>
        <w:t xml:space="preserve">more than </w:t>
      </w:r>
      <w:hyperlink r:id="rId52" w:history="1">
        <w:r w:rsidRPr="007932C6">
          <w:rPr>
            <w:rStyle w:val="Hyperlink"/>
            <w:sz w:val="24"/>
            <w:szCs w:val="24"/>
          </w:rPr>
          <w:t>86 percent</w:t>
        </w:r>
      </w:hyperlink>
      <w:r w:rsidRPr="007932C6">
        <w:rPr>
          <w:color w:val="000000"/>
          <w:sz w:val="24"/>
          <w:szCs w:val="24"/>
        </w:rPr>
        <w:t xml:space="preserve"> of consumers who selected a plan with tax credits could have selected a plan with a premium under $100 per month and over </w:t>
      </w:r>
      <w:hyperlink r:id="rId53" w:history="1">
        <w:r w:rsidRPr="007932C6">
          <w:rPr>
            <w:rStyle w:val="Hyperlink"/>
            <w:sz w:val="24"/>
            <w:szCs w:val="24"/>
          </w:rPr>
          <w:t>65 percent</w:t>
        </w:r>
      </w:hyperlink>
      <w:r w:rsidRPr="007932C6">
        <w:rPr>
          <w:color w:val="000000"/>
          <w:sz w:val="24"/>
          <w:szCs w:val="24"/>
        </w:rPr>
        <w:t xml:space="preserve"> could have selected a plan with a premium of less than $50 per month.</w:t>
      </w:r>
    </w:p>
    <w:p w:rsidR="007932C6" w:rsidRPr="007932C6" w:rsidRDefault="007932C6" w:rsidP="007932C6">
      <w:pPr>
        <w:pStyle w:val="ListParagraph"/>
        <w:numPr>
          <w:ilvl w:val="0"/>
          <w:numId w:val="2"/>
        </w:numPr>
        <w:spacing w:line="276" w:lineRule="auto"/>
        <w:ind w:left="360"/>
        <w:rPr>
          <w:rFonts w:ascii="Calibri" w:hAnsi="Calibri"/>
          <w:sz w:val="24"/>
          <w:szCs w:val="24"/>
        </w:rPr>
      </w:pPr>
      <w:r w:rsidRPr="007932C6">
        <w:rPr>
          <w:bCs/>
          <w:sz w:val="24"/>
          <w:szCs w:val="24"/>
        </w:rPr>
        <w:t>Strong Enrollment</w:t>
      </w:r>
      <w:r w:rsidRPr="007932C6">
        <w:rPr>
          <w:sz w:val="24"/>
          <w:szCs w:val="24"/>
        </w:rPr>
        <w:t xml:space="preserve">: Over </w:t>
      </w:r>
      <w:hyperlink r:id="rId54" w:history="1">
        <w:r w:rsidRPr="007932C6">
          <w:rPr>
            <w:rStyle w:val="Hyperlink"/>
            <w:sz w:val="24"/>
            <w:szCs w:val="24"/>
          </w:rPr>
          <w:t>205,000 pe</w:t>
        </w:r>
        <w:r w:rsidRPr="007932C6">
          <w:rPr>
            <w:rStyle w:val="Hyperlink"/>
            <w:sz w:val="24"/>
            <w:szCs w:val="24"/>
          </w:rPr>
          <w:t>ople</w:t>
        </w:r>
      </w:hyperlink>
      <w:r w:rsidRPr="007932C6">
        <w:rPr>
          <w:sz w:val="24"/>
          <w:szCs w:val="24"/>
        </w:rPr>
        <w:t xml:space="preserve"> signed up for coverage through the Marketplace during open enrollment in Arizona.</w:t>
      </w:r>
    </w:p>
    <w:p w:rsidR="007932C6" w:rsidRDefault="007932C6" w:rsidP="009078C5">
      <w:pPr>
        <w:spacing w:line="276" w:lineRule="auto"/>
        <w:rPr>
          <w:rFonts w:cs="Times New Roman"/>
          <w:sz w:val="24"/>
          <w:szCs w:val="24"/>
        </w:rPr>
      </w:pPr>
    </w:p>
    <w:p w:rsidR="00D923F2" w:rsidRPr="00D923F2" w:rsidRDefault="00D923F2" w:rsidP="009078C5">
      <w:pPr>
        <w:spacing w:line="276" w:lineRule="auto"/>
        <w:rPr>
          <w:rFonts w:cs="Times New Roman"/>
          <w:b/>
          <w:sz w:val="28"/>
          <w:szCs w:val="28"/>
        </w:rPr>
      </w:pPr>
      <w:r w:rsidRPr="00D923F2">
        <w:rPr>
          <w:rFonts w:cs="Times New Roman"/>
          <w:b/>
          <w:sz w:val="28"/>
          <w:szCs w:val="28"/>
        </w:rPr>
        <w:t>Out of Pocket Cost Comparison Tool – Call for Comments</w:t>
      </w:r>
    </w:p>
    <w:p w:rsidR="00D923F2" w:rsidRPr="00D923F2" w:rsidRDefault="00D923F2" w:rsidP="009078C5">
      <w:pPr>
        <w:spacing w:line="276" w:lineRule="auto"/>
        <w:rPr>
          <w:rFonts w:cs="Times New Roman"/>
          <w:sz w:val="24"/>
          <w:szCs w:val="24"/>
        </w:rPr>
      </w:pPr>
    </w:p>
    <w:p w:rsidR="00D923F2" w:rsidRPr="00D923F2" w:rsidRDefault="00D923F2" w:rsidP="009078C5">
      <w:pPr>
        <w:spacing w:line="276" w:lineRule="auto"/>
        <w:rPr>
          <w:rFonts w:cs="Times New Roman"/>
          <w:sz w:val="24"/>
          <w:szCs w:val="24"/>
        </w:rPr>
      </w:pPr>
      <w:r w:rsidRPr="00D923F2">
        <w:rPr>
          <w:rFonts w:cs="Times New Roman"/>
          <w:sz w:val="24"/>
          <w:szCs w:val="24"/>
        </w:rPr>
        <w:t>CMS</w:t>
      </w:r>
    </w:p>
    <w:p w:rsidR="00D923F2" w:rsidRPr="00D923F2" w:rsidRDefault="00D923F2" w:rsidP="00D923F2">
      <w:pPr>
        <w:autoSpaceDE w:val="0"/>
        <w:autoSpaceDN w:val="0"/>
        <w:adjustRightInd w:val="0"/>
        <w:rPr>
          <w:rFonts w:ascii="Times New Roman" w:hAnsi="Times New Roman" w:cs="Times New Roman"/>
          <w:color w:val="000000"/>
          <w:sz w:val="24"/>
          <w:szCs w:val="24"/>
        </w:rPr>
      </w:pPr>
    </w:p>
    <w:p w:rsidR="00D923F2" w:rsidRPr="00D923F2" w:rsidRDefault="00D923F2" w:rsidP="00D923F2">
      <w:pPr>
        <w:autoSpaceDE w:val="0"/>
        <w:autoSpaceDN w:val="0"/>
        <w:adjustRightInd w:val="0"/>
        <w:spacing w:line="276" w:lineRule="auto"/>
        <w:rPr>
          <w:rFonts w:cs="Times New Roman"/>
          <w:color w:val="000000"/>
          <w:sz w:val="24"/>
          <w:szCs w:val="24"/>
        </w:rPr>
      </w:pPr>
      <w:r w:rsidRPr="00D923F2">
        <w:rPr>
          <w:rFonts w:cs="Times New Roman"/>
          <w:color w:val="000000"/>
          <w:sz w:val="24"/>
          <w:szCs w:val="24"/>
        </w:rPr>
        <w:t xml:space="preserve">The Centers for Medicare &amp; Medicaid Services (CMS) is developing an Out-of-Pocket (OOP) Cost Comparison Tool to help consumers make more informed choices about their health insurance coverage and to help them pick a plan that will best meet their needs. The OOP Cost Tool will allow shoppers in the Federally-facilitated Marketplaces (FFMs) to see estimates of total spending (to include premiums and cost-sharing) across various health insurance plans. The purpose of this bulletin is to provide information and solicit comments on the proposed OOP Cost Comparison Tool, how the tool computes OOP Cost, and how it would be incorporated into the FFMs’ web sites. We anticipate this comparison tool would be available to consumers for the 2016 annual open enrollment period (for coverage effective starting as soon as January 1, 2016). </w:t>
      </w:r>
    </w:p>
    <w:p w:rsidR="00D923F2" w:rsidRPr="00D923F2" w:rsidRDefault="00D923F2" w:rsidP="00D923F2">
      <w:pPr>
        <w:autoSpaceDE w:val="0"/>
        <w:autoSpaceDN w:val="0"/>
        <w:adjustRightInd w:val="0"/>
        <w:spacing w:line="276" w:lineRule="auto"/>
        <w:rPr>
          <w:rFonts w:cs="Times New Roman"/>
          <w:color w:val="000000"/>
          <w:sz w:val="24"/>
          <w:szCs w:val="24"/>
        </w:rPr>
      </w:pPr>
    </w:p>
    <w:p w:rsidR="00D923F2" w:rsidRPr="00D923F2" w:rsidRDefault="00D923F2" w:rsidP="00D923F2">
      <w:pPr>
        <w:spacing w:line="276" w:lineRule="auto"/>
        <w:rPr>
          <w:rFonts w:cs="Times New Roman"/>
          <w:color w:val="000000"/>
          <w:sz w:val="24"/>
          <w:szCs w:val="24"/>
        </w:rPr>
      </w:pPr>
      <w:r w:rsidRPr="00D923F2">
        <w:rPr>
          <w:rFonts w:cs="Times New Roman"/>
          <w:color w:val="000000"/>
          <w:sz w:val="24"/>
          <w:szCs w:val="24"/>
        </w:rPr>
        <w:t>CMS requests comments on the proposed OOP cost methodology outlined in this bulletin and the incorporation into the Federally-facilitated Marketplaces’ (FFMs’) web sites. Specifically, we welcome public input on the three key areas of the proposed methodology including: (1) the utilization and cost data; (2) use of health plans’ cost sharing data; and (3) user input regarding consumer demographics, such as the number of family members, age, gender, and expected healthcare utilization. We also seek comments regarding whether it would be helpful to make the source code of an OOP Cost Comparison Tool available for use by State-based Marketplaces (SBMs) including the timing and preferred format for providing this information. Public input is</w:t>
      </w:r>
    </w:p>
    <w:p w:rsidR="00D923F2" w:rsidRPr="00D923F2" w:rsidRDefault="00D923F2" w:rsidP="00D923F2">
      <w:pPr>
        <w:spacing w:line="276" w:lineRule="auto"/>
        <w:rPr>
          <w:rFonts w:cs="Times New Roman"/>
          <w:sz w:val="24"/>
          <w:szCs w:val="24"/>
        </w:rPr>
      </w:pPr>
      <w:r w:rsidRPr="00D923F2">
        <w:rPr>
          <w:rFonts w:cs="Times New Roman"/>
          <w:color w:val="000000"/>
          <w:sz w:val="24"/>
          <w:szCs w:val="24"/>
        </w:rPr>
        <w:t xml:space="preserve"> </w:t>
      </w:r>
      <w:proofErr w:type="gramStart"/>
      <w:r w:rsidRPr="00D923F2">
        <w:rPr>
          <w:rFonts w:cs="Times New Roman"/>
          <w:color w:val="000000"/>
          <w:sz w:val="24"/>
          <w:szCs w:val="24"/>
        </w:rPr>
        <w:t>welcome</w:t>
      </w:r>
      <w:proofErr w:type="gramEnd"/>
      <w:r w:rsidRPr="00D923F2">
        <w:rPr>
          <w:rFonts w:cs="Times New Roman"/>
          <w:color w:val="000000"/>
          <w:sz w:val="24"/>
          <w:szCs w:val="24"/>
        </w:rPr>
        <w:t xml:space="preserve"> by sending comments by June 29, 2015 to: </w:t>
      </w:r>
      <w:r w:rsidRPr="00D923F2">
        <w:rPr>
          <w:rFonts w:cs="Times New Roman"/>
          <w:color w:val="0000FF"/>
          <w:sz w:val="24"/>
          <w:szCs w:val="24"/>
        </w:rPr>
        <w:t>OutofPocketCostEstimator@cms.hhs.gov</w:t>
      </w:r>
      <w:r w:rsidRPr="00D923F2">
        <w:rPr>
          <w:rFonts w:cs="Times New Roman"/>
          <w:color w:val="000000"/>
          <w:sz w:val="24"/>
          <w:szCs w:val="24"/>
        </w:rPr>
        <w:t>.</w:t>
      </w:r>
    </w:p>
    <w:p w:rsidR="00D923F2" w:rsidRPr="00090394" w:rsidRDefault="00D923F2" w:rsidP="009078C5">
      <w:pPr>
        <w:spacing w:line="276" w:lineRule="auto"/>
        <w:rPr>
          <w:rFonts w:cs="Times New Roman"/>
          <w:sz w:val="24"/>
          <w:szCs w:val="24"/>
        </w:rPr>
      </w:pPr>
    </w:p>
    <w:p w:rsidR="00CA00A7" w:rsidRDefault="00CA00A7" w:rsidP="00CA00A7">
      <w:pPr>
        <w:rPr>
          <w:rFonts w:cs="Times New Roman"/>
          <w:sz w:val="24"/>
          <w:szCs w:val="24"/>
        </w:rPr>
      </w:pPr>
      <w:r>
        <w:rPr>
          <w:rFonts w:cs="Times New Roman"/>
          <w:sz w:val="24"/>
          <w:szCs w:val="24"/>
        </w:rPr>
        <w:t>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55" w:history="1">
        <w:r w:rsidRPr="00C90A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b_Ico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8262C"/>
    <w:multiLevelType w:val="hybridMultilevel"/>
    <w:tmpl w:val="84BE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0B142F"/>
    <w:multiLevelType w:val="hybridMultilevel"/>
    <w:tmpl w:val="E84A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865CFF"/>
    <w:multiLevelType w:val="multilevel"/>
    <w:tmpl w:val="B4BC2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86C"/>
    <w:rsid w:val="00010660"/>
    <w:rsid w:val="00010757"/>
    <w:rsid w:val="00015BF6"/>
    <w:rsid w:val="00021A9D"/>
    <w:rsid w:val="0002732A"/>
    <w:rsid w:val="000570B6"/>
    <w:rsid w:val="000646AA"/>
    <w:rsid w:val="000822C2"/>
    <w:rsid w:val="0008654D"/>
    <w:rsid w:val="00090394"/>
    <w:rsid w:val="000B2D38"/>
    <w:rsid w:val="000B6658"/>
    <w:rsid w:val="00105CB9"/>
    <w:rsid w:val="00121909"/>
    <w:rsid w:val="00121F54"/>
    <w:rsid w:val="00125A7A"/>
    <w:rsid w:val="00132F0F"/>
    <w:rsid w:val="00164340"/>
    <w:rsid w:val="00165674"/>
    <w:rsid w:val="0017239D"/>
    <w:rsid w:val="00175627"/>
    <w:rsid w:val="001E26F7"/>
    <w:rsid w:val="00225B7D"/>
    <w:rsid w:val="00285A8E"/>
    <w:rsid w:val="002B4DF5"/>
    <w:rsid w:val="002B520B"/>
    <w:rsid w:val="002C4C37"/>
    <w:rsid w:val="002C5406"/>
    <w:rsid w:val="002D608D"/>
    <w:rsid w:val="002F0701"/>
    <w:rsid w:val="002F3BA5"/>
    <w:rsid w:val="003067F0"/>
    <w:rsid w:val="003C03AA"/>
    <w:rsid w:val="003E0A6E"/>
    <w:rsid w:val="003E57F3"/>
    <w:rsid w:val="0042480C"/>
    <w:rsid w:val="00436EF5"/>
    <w:rsid w:val="00437D56"/>
    <w:rsid w:val="004920A0"/>
    <w:rsid w:val="004C1230"/>
    <w:rsid w:val="004D1A44"/>
    <w:rsid w:val="004F0509"/>
    <w:rsid w:val="005032A7"/>
    <w:rsid w:val="00504861"/>
    <w:rsid w:val="00533999"/>
    <w:rsid w:val="005B0A6B"/>
    <w:rsid w:val="00663F3C"/>
    <w:rsid w:val="006845D0"/>
    <w:rsid w:val="006B1D48"/>
    <w:rsid w:val="006F58E0"/>
    <w:rsid w:val="0072150F"/>
    <w:rsid w:val="00727E27"/>
    <w:rsid w:val="007322B2"/>
    <w:rsid w:val="00734A15"/>
    <w:rsid w:val="00736356"/>
    <w:rsid w:val="007743A6"/>
    <w:rsid w:val="0077733F"/>
    <w:rsid w:val="007932C6"/>
    <w:rsid w:val="007951A0"/>
    <w:rsid w:val="007B7E60"/>
    <w:rsid w:val="007E52E4"/>
    <w:rsid w:val="007E5524"/>
    <w:rsid w:val="0080372E"/>
    <w:rsid w:val="00835A51"/>
    <w:rsid w:val="00836024"/>
    <w:rsid w:val="00841F32"/>
    <w:rsid w:val="00844A92"/>
    <w:rsid w:val="00857FF3"/>
    <w:rsid w:val="00863245"/>
    <w:rsid w:val="008944C1"/>
    <w:rsid w:val="008951CA"/>
    <w:rsid w:val="008A6005"/>
    <w:rsid w:val="008D34C6"/>
    <w:rsid w:val="00900487"/>
    <w:rsid w:val="00901312"/>
    <w:rsid w:val="009078C5"/>
    <w:rsid w:val="009161EF"/>
    <w:rsid w:val="0092405A"/>
    <w:rsid w:val="00933F34"/>
    <w:rsid w:val="00935E8A"/>
    <w:rsid w:val="0097722E"/>
    <w:rsid w:val="009B1B33"/>
    <w:rsid w:val="009B4831"/>
    <w:rsid w:val="009C6137"/>
    <w:rsid w:val="009D43D6"/>
    <w:rsid w:val="009E6D73"/>
    <w:rsid w:val="009F6E30"/>
    <w:rsid w:val="00A148B0"/>
    <w:rsid w:val="00A157D8"/>
    <w:rsid w:val="00A23F71"/>
    <w:rsid w:val="00A64E2A"/>
    <w:rsid w:val="00A6606F"/>
    <w:rsid w:val="00A92216"/>
    <w:rsid w:val="00AA2936"/>
    <w:rsid w:val="00AC347A"/>
    <w:rsid w:val="00AC778A"/>
    <w:rsid w:val="00AE1430"/>
    <w:rsid w:val="00B000A7"/>
    <w:rsid w:val="00B20519"/>
    <w:rsid w:val="00B328CC"/>
    <w:rsid w:val="00B43453"/>
    <w:rsid w:val="00B47985"/>
    <w:rsid w:val="00B65F32"/>
    <w:rsid w:val="00B67BA5"/>
    <w:rsid w:val="00B7393C"/>
    <w:rsid w:val="00B840FA"/>
    <w:rsid w:val="00B84A23"/>
    <w:rsid w:val="00B92800"/>
    <w:rsid w:val="00BA234C"/>
    <w:rsid w:val="00BD1A44"/>
    <w:rsid w:val="00BE77AD"/>
    <w:rsid w:val="00C00683"/>
    <w:rsid w:val="00C101EB"/>
    <w:rsid w:val="00C47F3E"/>
    <w:rsid w:val="00C757B7"/>
    <w:rsid w:val="00C812D6"/>
    <w:rsid w:val="00C84141"/>
    <w:rsid w:val="00C8658F"/>
    <w:rsid w:val="00C86B0D"/>
    <w:rsid w:val="00C90ACE"/>
    <w:rsid w:val="00CA00A7"/>
    <w:rsid w:val="00CB07F6"/>
    <w:rsid w:val="00CF4F43"/>
    <w:rsid w:val="00D32CF7"/>
    <w:rsid w:val="00D373FF"/>
    <w:rsid w:val="00D44161"/>
    <w:rsid w:val="00D445C6"/>
    <w:rsid w:val="00D4739F"/>
    <w:rsid w:val="00D477CC"/>
    <w:rsid w:val="00D57974"/>
    <w:rsid w:val="00D6606C"/>
    <w:rsid w:val="00D923F2"/>
    <w:rsid w:val="00D95687"/>
    <w:rsid w:val="00DA0848"/>
    <w:rsid w:val="00DA64FB"/>
    <w:rsid w:val="00DA7430"/>
    <w:rsid w:val="00DC472C"/>
    <w:rsid w:val="00DE3D8C"/>
    <w:rsid w:val="00E03A09"/>
    <w:rsid w:val="00E23BD6"/>
    <w:rsid w:val="00E46C98"/>
    <w:rsid w:val="00E80E9F"/>
    <w:rsid w:val="00E84715"/>
    <w:rsid w:val="00E96243"/>
    <w:rsid w:val="00E964B8"/>
    <w:rsid w:val="00EB7727"/>
    <w:rsid w:val="00F13AE0"/>
    <w:rsid w:val="00F6013F"/>
    <w:rsid w:val="00F8024F"/>
    <w:rsid w:val="00F81BF1"/>
    <w:rsid w:val="00FB2260"/>
    <w:rsid w:val="00FC51E3"/>
    <w:rsid w:val="00FF0BEE"/>
    <w:rsid w:val="00FF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F6"/>
  </w:style>
  <w:style w:type="paragraph" w:styleId="Heading1">
    <w:name w:val="heading 1"/>
    <w:basedOn w:val="Normal"/>
    <w:next w:val="Normal"/>
    <w:link w:val="Heading1Char"/>
    <w:uiPriority w:val="9"/>
    <w:qFormat/>
    <w:rsid w:val="00015BF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15BF6"/>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15BF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15BF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15BF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15BF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15BF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15BF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15BF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Bullet List"/>
    <w:basedOn w:val="Normal"/>
    <w:uiPriority w:val="34"/>
    <w:qFormat/>
    <w:rsid w:val="00B328CC"/>
    <w:pPr>
      <w:ind w:left="720"/>
      <w:contextualSpacing/>
    </w:pPr>
  </w:style>
  <w:style w:type="paragraph" w:styleId="NoSpacing">
    <w:name w:val="No Spacing"/>
    <w:aliases w:val="Clips Body,No Spacing1,ARTICLE TEXT"/>
    <w:link w:val="NoSpacingChar"/>
    <w:uiPriority w:val="1"/>
    <w:qFormat/>
    <w:rsid w:val="00015BF6"/>
  </w:style>
  <w:style w:type="character" w:styleId="Strong">
    <w:name w:val="Strong"/>
    <w:basedOn w:val="DefaultParagraphFont"/>
    <w:uiPriority w:val="22"/>
    <w:qFormat/>
    <w:rsid w:val="00015BF6"/>
    <w:rPr>
      <w:b/>
      <w:bCs/>
    </w:rPr>
  </w:style>
  <w:style w:type="paragraph" w:customStyle="1" w:styleId="gdp">
    <w:name w:val="gd_p"/>
    <w:basedOn w:val="Normal"/>
    <w:rsid w:val="00B328CC"/>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15BF6"/>
    <w:rPr>
      <w:rFonts w:asciiTheme="majorHAnsi" w:eastAsiaTheme="majorEastAsia" w:hAnsiTheme="majorHAnsi" w:cstheme="majorBidi"/>
      <w:color w:val="1F4E79" w:themeColor="accent1" w:themeShade="80"/>
      <w:sz w:val="36"/>
      <w:szCs w:val="36"/>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unhideWhenUsed/>
    <w:rsid w:val="00CF4F43"/>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2F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5BF6"/>
    <w:rPr>
      <w:i/>
      <w:iCs/>
    </w:rPr>
  </w:style>
  <w:style w:type="character" w:customStyle="1" w:styleId="NoSpacingChar">
    <w:name w:val="No Spacing Char"/>
    <w:aliases w:val="Clips Body Char,No Spacing1 Char,ARTICLE TEXT Char,List Paragraph Char,Dot pt Char,F5 List Paragraph Char,List Paragraph1 Char,List Paragraph Char Char Char Char,Indicator Text Char,Colorful List - Accent 11 Char,Numbered Para 1 Char"/>
    <w:basedOn w:val="DefaultParagraphFont"/>
    <w:link w:val="NoSpacing"/>
    <w:uiPriority w:val="34"/>
    <w:locked/>
    <w:rsid w:val="007743A6"/>
  </w:style>
  <w:style w:type="character" w:customStyle="1" w:styleId="Heading2Char">
    <w:name w:val="Heading 2 Char"/>
    <w:basedOn w:val="DefaultParagraphFont"/>
    <w:link w:val="Heading2"/>
    <w:uiPriority w:val="9"/>
    <w:semiHidden/>
    <w:rsid w:val="00015B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15BF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15BF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15BF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15BF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15BF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15BF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15BF6"/>
    <w:rPr>
      <w:rFonts w:asciiTheme="majorHAnsi" w:eastAsiaTheme="majorEastAsia" w:hAnsiTheme="majorHAnsi" w:cstheme="majorBidi"/>
      <w:i/>
      <w:iCs/>
      <w:color w:val="1F4E79" w:themeColor="accent1" w:themeShade="80"/>
    </w:rPr>
  </w:style>
  <w:style w:type="paragraph" w:customStyle="1" w:styleId="wordsection1">
    <w:name w:val="wordsection1"/>
    <w:basedOn w:val="Normal"/>
    <w:uiPriority w:val="99"/>
    <w:rsid w:val="0092405A"/>
    <w:pPr>
      <w:spacing w:line="252" w:lineRule="auto"/>
    </w:pPr>
    <w:rPr>
      <w:rFonts w:ascii="Times New Roman" w:hAnsi="Times New Roman" w:cs="Times New Roman"/>
      <w:sz w:val="24"/>
      <w:szCs w:val="24"/>
    </w:rPr>
  </w:style>
  <w:style w:type="character" w:customStyle="1" w:styleId="apple-converted-space">
    <w:name w:val="apple-converted-space"/>
    <w:basedOn w:val="DefaultParagraphFont"/>
    <w:rsid w:val="002C5406"/>
  </w:style>
  <w:style w:type="paragraph" w:customStyle="1" w:styleId="Default">
    <w:name w:val="Default"/>
    <w:rsid w:val="009161EF"/>
    <w:pPr>
      <w:autoSpaceDE w:val="0"/>
      <w:autoSpaceDN w:val="0"/>
      <w:adjustRightInd w:val="0"/>
    </w:pPr>
    <w:rPr>
      <w:rFonts w:ascii="Times New Roman" w:hAnsi="Times New Roman" w:cs="Times New Roman"/>
      <w:color w:val="000000"/>
      <w:sz w:val="24"/>
      <w:szCs w:val="24"/>
    </w:rPr>
  </w:style>
  <w:style w:type="character" w:customStyle="1" w:styleId="trbembedrelatedtitle7">
    <w:name w:val="trb_embed_related_title7"/>
    <w:basedOn w:val="DefaultParagraphFont"/>
    <w:rsid w:val="00B65F32"/>
    <w:rPr>
      <w:vanish/>
      <w:webHidden w:val="0"/>
      <w:specVanish w:val="0"/>
    </w:rPr>
  </w:style>
  <w:style w:type="character" w:customStyle="1" w:styleId="trbpanelmodtitleico1">
    <w:name w:val="trb_panelmod_title_ico1"/>
    <w:basedOn w:val="DefaultParagraphFont"/>
    <w:rsid w:val="00B65F32"/>
    <w:rPr>
      <w:rFonts w:ascii="trb_Icons" w:hAnsi="trb_Icons" w:hint="default"/>
      <w:caps w:val="0"/>
    </w:rPr>
  </w:style>
  <w:style w:type="character" w:customStyle="1" w:styleId="trbpanelmodbodytitle2">
    <w:name w:val="trb_panelmod_body_title2"/>
    <w:basedOn w:val="DefaultParagraphFont"/>
    <w:rsid w:val="00B65F32"/>
    <w:rPr>
      <w:rFonts w:ascii="Georgia" w:hAnsi="Georgia" w:hint="default"/>
      <w:i w:val="0"/>
      <w:iCs w:val="0"/>
      <w:color w:val="000000"/>
      <w:sz w:val="20"/>
      <w:szCs w:val="20"/>
    </w:rPr>
  </w:style>
  <w:style w:type="character" w:customStyle="1" w:styleId="trbpanelmodbodymore3">
    <w:name w:val="trb_panelmod_body_more3"/>
    <w:basedOn w:val="DefaultParagraphFont"/>
    <w:rsid w:val="00B65F32"/>
  </w:style>
  <w:style w:type="paragraph" w:styleId="Caption">
    <w:name w:val="caption"/>
    <w:basedOn w:val="Normal"/>
    <w:next w:val="Normal"/>
    <w:uiPriority w:val="35"/>
    <w:semiHidden/>
    <w:unhideWhenUsed/>
    <w:qFormat/>
    <w:rsid w:val="00015BF6"/>
    <w:rPr>
      <w:b/>
      <w:bCs/>
      <w:smallCaps/>
      <w:color w:val="44546A" w:themeColor="text2"/>
    </w:rPr>
  </w:style>
  <w:style w:type="paragraph" w:styleId="Title">
    <w:name w:val="Title"/>
    <w:basedOn w:val="Normal"/>
    <w:next w:val="Normal"/>
    <w:link w:val="TitleChar"/>
    <w:uiPriority w:val="10"/>
    <w:qFormat/>
    <w:rsid w:val="00015BF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5BF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5BF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15BF6"/>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015BF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15BF6"/>
    <w:rPr>
      <w:color w:val="44546A" w:themeColor="text2"/>
      <w:sz w:val="24"/>
      <w:szCs w:val="24"/>
    </w:rPr>
  </w:style>
  <w:style w:type="paragraph" w:styleId="IntenseQuote">
    <w:name w:val="Intense Quote"/>
    <w:basedOn w:val="Normal"/>
    <w:next w:val="Normal"/>
    <w:link w:val="IntenseQuoteChar"/>
    <w:uiPriority w:val="30"/>
    <w:qFormat/>
    <w:rsid w:val="00015BF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5BF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5BF6"/>
    <w:rPr>
      <w:i/>
      <w:iCs/>
      <w:color w:val="595959" w:themeColor="text1" w:themeTint="A6"/>
    </w:rPr>
  </w:style>
  <w:style w:type="character" w:styleId="IntenseEmphasis">
    <w:name w:val="Intense Emphasis"/>
    <w:basedOn w:val="DefaultParagraphFont"/>
    <w:uiPriority w:val="21"/>
    <w:qFormat/>
    <w:rsid w:val="00015BF6"/>
    <w:rPr>
      <w:b/>
      <w:bCs/>
      <w:i/>
      <w:iCs/>
    </w:rPr>
  </w:style>
  <w:style w:type="character" w:styleId="SubtleReference">
    <w:name w:val="Subtle Reference"/>
    <w:basedOn w:val="DefaultParagraphFont"/>
    <w:uiPriority w:val="31"/>
    <w:qFormat/>
    <w:rsid w:val="00015BF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5BF6"/>
    <w:rPr>
      <w:b/>
      <w:bCs/>
      <w:smallCaps/>
      <w:color w:val="44546A" w:themeColor="text2"/>
      <w:u w:val="single"/>
    </w:rPr>
  </w:style>
  <w:style w:type="character" w:styleId="BookTitle">
    <w:name w:val="Book Title"/>
    <w:basedOn w:val="DefaultParagraphFont"/>
    <w:uiPriority w:val="33"/>
    <w:qFormat/>
    <w:rsid w:val="00015BF6"/>
    <w:rPr>
      <w:b/>
      <w:bCs/>
      <w:smallCaps/>
      <w:spacing w:val="10"/>
    </w:rPr>
  </w:style>
  <w:style w:type="paragraph" w:styleId="TOCHeading">
    <w:name w:val="TOC Heading"/>
    <w:basedOn w:val="Heading1"/>
    <w:next w:val="Normal"/>
    <w:uiPriority w:val="39"/>
    <w:semiHidden/>
    <w:unhideWhenUsed/>
    <w:qFormat/>
    <w:rsid w:val="00015BF6"/>
    <w:pPr>
      <w:outlineLvl w:val="9"/>
    </w:pPr>
  </w:style>
  <w:style w:type="table" w:styleId="GridTable4-Accent1">
    <w:name w:val="Grid Table 4 Accent 1"/>
    <w:basedOn w:val="TableNormal"/>
    <w:uiPriority w:val="49"/>
    <w:rsid w:val="003067F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3067F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tory-body-text">
    <w:name w:val="story-body-text"/>
    <w:basedOn w:val="Normal"/>
    <w:rsid w:val="00935E8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042">
      <w:bodyDiv w:val="1"/>
      <w:marLeft w:val="0"/>
      <w:marRight w:val="0"/>
      <w:marTop w:val="0"/>
      <w:marBottom w:val="0"/>
      <w:divBdr>
        <w:top w:val="none" w:sz="0" w:space="0" w:color="auto"/>
        <w:left w:val="none" w:sz="0" w:space="0" w:color="auto"/>
        <w:bottom w:val="none" w:sz="0" w:space="0" w:color="auto"/>
        <w:right w:val="none" w:sz="0" w:space="0" w:color="auto"/>
      </w:divBdr>
      <w:divsChild>
        <w:div w:id="1361665821">
          <w:marLeft w:val="360"/>
          <w:marRight w:val="0"/>
          <w:marTop w:val="200"/>
          <w:marBottom w:val="0"/>
          <w:divBdr>
            <w:top w:val="none" w:sz="0" w:space="0" w:color="auto"/>
            <w:left w:val="none" w:sz="0" w:space="0" w:color="auto"/>
            <w:bottom w:val="none" w:sz="0" w:space="0" w:color="auto"/>
            <w:right w:val="none" w:sz="0" w:space="0" w:color="auto"/>
          </w:divBdr>
        </w:div>
        <w:div w:id="1190294252">
          <w:marLeft w:val="360"/>
          <w:marRight w:val="0"/>
          <w:marTop w:val="200"/>
          <w:marBottom w:val="0"/>
          <w:divBdr>
            <w:top w:val="none" w:sz="0" w:space="0" w:color="auto"/>
            <w:left w:val="none" w:sz="0" w:space="0" w:color="auto"/>
            <w:bottom w:val="none" w:sz="0" w:space="0" w:color="auto"/>
            <w:right w:val="none" w:sz="0" w:space="0" w:color="auto"/>
          </w:divBdr>
        </w:div>
      </w:divsChild>
    </w:div>
    <w:div w:id="31610834">
      <w:bodyDiv w:val="1"/>
      <w:marLeft w:val="0"/>
      <w:marRight w:val="0"/>
      <w:marTop w:val="0"/>
      <w:marBottom w:val="0"/>
      <w:divBdr>
        <w:top w:val="none" w:sz="0" w:space="0" w:color="auto"/>
        <w:left w:val="none" w:sz="0" w:space="0" w:color="auto"/>
        <w:bottom w:val="none" w:sz="0" w:space="0" w:color="auto"/>
        <w:right w:val="none" w:sz="0" w:space="0" w:color="auto"/>
      </w:divBdr>
      <w:divsChild>
        <w:div w:id="1942452002">
          <w:marLeft w:val="0"/>
          <w:marRight w:val="0"/>
          <w:marTop w:val="0"/>
          <w:marBottom w:val="0"/>
          <w:divBdr>
            <w:top w:val="none" w:sz="0" w:space="0" w:color="auto"/>
            <w:left w:val="none" w:sz="0" w:space="0" w:color="auto"/>
            <w:bottom w:val="none" w:sz="0" w:space="0" w:color="auto"/>
            <w:right w:val="none" w:sz="0" w:space="0" w:color="auto"/>
          </w:divBdr>
          <w:divsChild>
            <w:div w:id="2114132029">
              <w:marLeft w:val="0"/>
              <w:marRight w:val="0"/>
              <w:marTop w:val="0"/>
              <w:marBottom w:val="0"/>
              <w:divBdr>
                <w:top w:val="none" w:sz="0" w:space="0" w:color="auto"/>
                <w:left w:val="none" w:sz="0" w:space="0" w:color="auto"/>
                <w:bottom w:val="none" w:sz="0" w:space="0" w:color="auto"/>
                <w:right w:val="none" w:sz="0" w:space="0" w:color="auto"/>
              </w:divBdr>
              <w:divsChild>
                <w:div w:id="738289881">
                  <w:marLeft w:val="0"/>
                  <w:marRight w:val="0"/>
                  <w:marTop w:val="0"/>
                  <w:marBottom w:val="0"/>
                  <w:divBdr>
                    <w:top w:val="none" w:sz="0" w:space="0" w:color="auto"/>
                    <w:left w:val="none" w:sz="0" w:space="0" w:color="auto"/>
                    <w:bottom w:val="none" w:sz="0" w:space="0" w:color="auto"/>
                    <w:right w:val="none" w:sz="0" w:space="0" w:color="auto"/>
                  </w:divBdr>
                  <w:divsChild>
                    <w:div w:id="1609465319">
                      <w:marLeft w:val="0"/>
                      <w:marRight w:val="0"/>
                      <w:marTop w:val="0"/>
                      <w:marBottom w:val="0"/>
                      <w:divBdr>
                        <w:top w:val="none" w:sz="0" w:space="0" w:color="auto"/>
                        <w:left w:val="none" w:sz="0" w:space="0" w:color="auto"/>
                        <w:bottom w:val="none" w:sz="0" w:space="0" w:color="auto"/>
                        <w:right w:val="none" w:sz="0" w:space="0" w:color="auto"/>
                      </w:divBdr>
                      <w:divsChild>
                        <w:div w:id="1599948414">
                          <w:marLeft w:val="0"/>
                          <w:marRight w:val="0"/>
                          <w:marTop w:val="0"/>
                          <w:marBottom w:val="0"/>
                          <w:divBdr>
                            <w:top w:val="none" w:sz="0" w:space="0" w:color="auto"/>
                            <w:left w:val="none" w:sz="0" w:space="0" w:color="auto"/>
                            <w:bottom w:val="none" w:sz="0" w:space="0" w:color="auto"/>
                            <w:right w:val="none" w:sz="0" w:space="0" w:color="auto"/>
                          </w:divBdr>
                          <w:divsChild>
                            <w:div w:id="1067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0972">
      <w:bodyDiv w:val="1"/>
      <w:marLeft w:val="0"/>
      <w:marRight w:val="0"/>
      <w:marTop w:val="0"/>
      <w:marBottom w:val="0"/>
      <w:divBdr>
        <w:top w:val="none" w:sz="0" w:space="0" w:color="auto"/>
        <w:left w:val="none" w:sz="0" w:space="0" w:color="auto"/>
        <w:bottom w:val="none" w:sz="0" w:space="0" w:color="auto"/>
        <w:right w:val="none" w:sz="0" w:space="0" w:color="auto"/>
      </w:divBdr>
      <w:divsChild>
        <w:div w:id="698354482">
          <w:marLeft w:val="0"/>
          <w:marRight w:val="0"/>
          <w:marTop w:val="0"/>
          <w:marBottom w:val="0"/>
          <w:divBdr>
            <w:top w:val="none" w:sz="0" w:space="0" w:color="auto"/>
            <w:left w:val="none" w:sz="0" w:space="0" w:color="auto"/>
            <w:bottom w:val="none" w:sz="0" w:space="0" w:color="auto"/>
            <w:right w:val="none" w:sz="0" w:space="0" w:color="auto"/>
          </w:divBdr>
          <w:divsChild>
            <w:div w:id="177240450">
              <w:marLeft w:val="0"/>
              <w:marRight w:val="0"/>
              <w:marTop w:val="0"/>
              <w:marBottom w:val="0"/>
              <w:divBdr>
                <w:top w:val="none" w:sz="0" w:space="0" w:color="auto"/>
                <w:left w:val="none" w:sz="0" w:space="0" w:color="auto"/>
                <w:bottom w:val="none" w:sz="0" w:space="0" w:color="auto"/>
                <w:right w:val="none" w:sz="0" w:space="0" w:color="auto"/>
              </w:divBdr>
              <w:divsChild>
                <w:div w:id="1358041810">
                  <w:marLeft w:val="0"/>
                  <w:marRight w:val="0"/>
                  <w:marTop w:val="0"/>
                  <w:marBottom w:val="0"/>
                  <w:divBdr>
                    <w:top w:val="none" w:sz="0" w:space="0" w:color="auto"/>
                    <w:left w:val="none" w:sz="0" w:space="0" w:color="auto"/>
                    <w:bottom w:val="none" w:sz="0" w:space="0" w:color="auto"/>
                    <w:right w:val="none" w:sz="0" w:space="0" w:color="auto"/>
                  </w:divBdr>
                  <w:divsChild>
                    <w:div w:id="992829385">
                      <w:marLeft w:val="0"/>
                      <w:marRight w:val="0"/>
                      <w:marTop w:val="0"/>
                      <w:marBottom w:val="0"/>
                      <w:divBdr>
                        <w:top w:val="none" w:sz="0" w:space="0" w:color="auto"/>
                        <w:left w:val="none" w:sz="0" w:space="0" w:color="auto"/>
                        <w:bottom w:val="none" w:sz="0" w:space="0" w:color="auto"/>
                        <w:right w:val="none" w:sz="0" w:space="0" w:color="auto"/>
                      </w:divBdr>
                      <w:divsChild>
                        <w:div w:id="710224774">
                          <w:marLeft w:val="0"/>
                          <w:marRight w:val="0"/>
                          <w:marTop w:val="0"/>
                          <w:marBottom w:val="0"/>
                          <w:divBdr>
                            <w:top w:val="none" w:sz="0" w:space="0" w:color="auto"/>
                            <w:left w:val="none" w:sz="0" w:space="0" w:color="auto"/>
                            <w:bottom w:val="none" w:sz="0" w:space="0" w:color="auto"/>
                            <w:right w:val="none" w:sz="0" w:space="0" w:color="auto"/>
                          </w:divBdr>
                          <w:divsChild>
                            <w:div w:id="202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3999">
      <w:bodyDiv w:val="1"/>
      <w:marLeft w:val="0"/>
      <w:marRight w:val="0"/>
      <w:marTop w:val="0"/>
      <w:marBottom w:val="0"/>
      <w:divBdr>
        <w:top w:val="none" w:sz="0" w:space="0" w:color="auto"/>
        <w:left w:val="none" w:sz="0" w:space="0" w:color="auto"/>
        <w:bottom w:val="none" w:sz="0" w:space="0" w:color="auto"/>
        <w:right w:val="none" w:sz="0" w:space="0" w:color="auto"/>
      </w:divBdr>
    </w:div>
    <w:div w:id="70085124">
      <w:bodyDiv w:val="1"/>
      <w:marLeft w:val="0"/>
      <w:marRight w:val="0"/>
      <w:marTop w:val="0"/>
      <w:marBottom w:val="0"/>
      <w:divBdr>
        <w:top w:val="none" w:sz="0" w:space="0" w:color="auto"/>
        <w:left w:val="none" w:sz="0" w:space="0" w:color="auto"/>
        <w:bottom w:val="none" w:sz="0" w:space="0" w:color="auto"/>
        <w:right w:val="none" w:sz="0" w:space="0" w:color="auto"/>
      </w:divBdr>
    </w:div>
    <w:div w:id="82579114">
      <w:bodyDiv w:val="1"/>
      <w:marLeft w:val="0"/>
      <w:marRight w:val="0"/>
      <w:marTop w:val="0"/>
      <w:marBottom w:val="0"/>
      <w:divBdr>
        <w:top w:val="none" w:sz="0" w:space="0" w:color="auto"/>
        <w:left w:val="none" w:sz="0" w:space="0" w:color="auto"/>
        <w:bottom w:val="none" w:sz="0" w:space="0" w:color="auto"/>
        <w:right w:val="none" w:sz="0" w:space="0" w:color="auto"/>
      </w:divBdr>
    </w:div>
    <w:div w:id="119693396">
      <w:bodyDiv w:val="1"/>
      <w:marLeft w:val="0"/>
      <w:marRight w:val="0"/>
      <w:marTop w:val="0"/>
      <w:marBottom w:val="0"/>
      <w:divBdr>
        <w:top w:val="none" w:sz="0" w:space="0" w:color="auto"/>
        <w:left w:val="none" w:sz="0" w:space="0" w:color="auto"/>
        <w:bottom w:val="none" w:sz="0" w:space="0" w:color="auto"/>
        <w:right w:val="none" w:sz="0" w:space="0" w:color="auto"/>
      </w:divBdr>
      <w:divsChild>
        <w:div w:id="1368945505">
          <w:marLeft w:val="0"/>
          <w:marRight w:val="0"/>
          <w:marTop w:val="0"/>
          <w:marBottom w:val="0"/>
          <w:divBdr>
            <w:top w:val="none" w:sz="0" w:space="0" w:color="auto"/>
            <w:left w:val="none" w:sz="0" w:space="0" w:color="auto"/>
            <w:bottom w:val="none" w:sz="0" w:space="0" w:color="auto"/>
            <w:right w:val="none" w:sz="0" w:space="0" w:color="auto"/>
          </w:divBdr>
          <w:divsChild>
            <w:div w:id="1639651755">
              <w:marLeft w:val="0"/>
              <w:marRight w:val="0"/>
              <w:marTop w:val="0"/>
              <w:marBottom w:val="0"/>
              <w:divBdr>
                <w:top w:val="none" w:sz="0" w:space="0" w:color="auto"/>
                <w:left w:val="none" w:sz="0" w:space="0" w:color="auto"/>
                <w:bottom w:val="none" w:sz="0" w:space="0" w:color="auto"/>
                <w:right w:val="none" w:sz="0" w:space="0" w:color="auto"/>
              </w:divBdr>
              <w:divsChild>
                <w:div w:id="2080712986">
                  <w:marLeft w:val="0"/>
                  <w:marRight w:val="0"/>
                  <w:marTop w:val="0"/>
                  <w:marBottom w:val="0"/>
                  <w:divBdr>
                    <w:top w:val="none" w:sz="0" w:space="0" w:color="auto"/>
                    <w:left w:val="none" w:sz="0" w:space="0" w:color="auto"/>
                    <w:bottom w:val="none" w:sz="0" w:space="0" w:color="auto"/>
                    <w:right w:val="none" w:sz="0" w:space="0" w:color="auto"/>
                  </w:divBdr>
                  <w:divsChild>
                    <w:div w:id="116990184">
                      <w:marLeft w:val="0"/>
                      <w:marRight w:val="0"/>
                      <w:marTop w:val="0"/>
                      <w:marBottom w:val="0"/>
                      <w:divBdr>
                        <w:top w:val="none" w:sz="0" w:space="0" w:color="auto"/>
                        <w:left w:val="none" w:sz="0" w:space="0" w:color="auto"/>
                        <w:bottom w:val="none" w:sz="0" w:space="0" w:color="auto"/>
                        <w:right w:val="none" w:sz="0" w:space="0" w:color="auto"/>
                      </w:divBdr>
                      <w:divsChild>
                        <w:div w:id="375088782">
                          <w:marLeft w:val="0"/>
                          <w:marRight w:val="0"/>
                          <w:marTop w:val="0"/>
                          <w:marBottom w:val="0"/>
                          <w:divBdr>
                            <w:top w:val="none" w:sz="0" w:space="0" w:color="auto"/>
                            <w:left w:val="none" w:sz="0" w:space="0" w:color="auto"/>
                            <w:bottom w:val="none" w:sz="0" w:space="0" w:color="auto"/>
                            <w:right w:val="none" w:sz="0" w:space="0" w:color="auto"/>
                          </w:divBdr>
                          <w:divsChild>
                            <w:div w:id="1515533119">
                              <w:marLeft w:val="0"/>
                              <w:marRight w:val="0"/>
                              <w:marTop w:val="0"/>
                              <w:marBottom w:val="0"/>
                              <w:divBdr>
                                <w:top w:val="none" w:sz="0" w:space="0" w:color="auto"/>
                                <w:left w:val="none" w:sz="0" w:space="0" w:color="auto"/>
                                <w:bottom w:val="none" w:sz="0" w:space="0" w:color="auto"/>
                                <w:right w:val="none" w:sz="0" w:space="0" w:color="auto"/>
                              </w:divBdr>
                              <w:divsChild>
                                <w:div w:id="200870304">
                                  <w:marLeft w:val="0"/>
                                  <w:marRight w:val="0"/>
                                  <w:marTop w:val="0"/>
                                  <w:marBottom w:val="0"/>
                                  <w:divBdr>
                                    <w:top w:val="none" w:sz="0" w:space="0" w:color="auto"/>
                                    <w:left w:val="none" w:sz="0" w:space="0" w:color="auto"/>
                                    <w:bottom w:val="none" w:sz="0" w:space="0" w:color="auto"/>
                                    <w:right w:val="none" w:sz="0" w:space="0" w:color="auto"/>
                                  </w:divBdr>
                                  <w:divsChild>
                                    <w:div w:id="10568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7131">
      <w:bodyDiv w:val="1"/>
      <w:marLeft w:val="0"/>
      <w:marRight w:val="0"/>
      <w:marTop w:val="0"/>
      <w:marBottom w:val="0"/>
      <w:divBdr>
        <w:top w:val="none" w:sz="0" w:space="0" w:color="auto"/>
        <w:left w:val="none" w:sz="0" w:space="0" w:color="auto"/>
        <w:bottom w:val="none" w:sz="0" w:space="0" w:color="auto"/>
        <w:right w:val="none" w:sz="0" w:space="0" w:color="auto"/>
      </w:divBdr>
    </w:div>
    <w:div w:id="150026391">
      <w:bodyDiv w:val="1"/>
      <w:marLeft w:val="0"/>
      <w:marRight w:val="0"/>
      <w:marTop w:val="0"/>
      <w:marBottom w:val="0"/>
      <w:divBdr>
        <w:top w:val="none" w:sz="0" w:space="0" w:color="auto"/>
        <w:left w:val="none" w:sz="0" w:space="0" w:color="auto"/>
        <w:bottom w:val="none" w:sz="0" w:space="0" w:color="auto"/>
        <w:right w:val="none" w:sz="0" w:space="0" w:color="auto"/>
      </w:divBdr>
    </w:div>
    <w:div w:id="180357401">
      <w:bodyDiv w:val="1"/>
      <w:marLeft w:val="0"/>
      <w:marRight w:val="0"/>
      <w:marTop w:val="0"/>
      <w:marBottom w:val="0"/>
      <w:divBdr>
        <w:top w:val="none" w:sz="0" w:space="0" w:color="auto"/>
        <w:left w:val="none" w:sz="0" w:space="0" w:color="auto"/>
        <w:bottom w:val="none" w:sz="0" w:space="0" w:color="auto"/>
        <w:right w:val="none" w:sz="0" w:space="0" w:color="auto"/>
      </w:divBdr>
    </w:div>
    <w:div w:id="194314661">
      <w:bodyDiv w:val="1"/>
      <w:marLeft w:val="0"/>
      <w:marRight w:val="0"/>
      <w:marTop w:val="0"/>
      <w:marBottom w:val="0"/>
      <w:divBdr>
        <w:top w:val="none" w:sz="0" w:space="0" w:color="auto"/>
        <w:left w:val="none" w:sz="0" w:space="0" w:color="auto"/>
        <w:bottom w:val="none" w:sz="0" w:space="0" w:color="auto"/>
        <w:right w:val="none" w:sz="0" w:space="0" w:color="auto"/>
      </w:divBdr>
      <w:divsChild>
        <w:div w:id="479731077">
          <w:marLeft w:val="0"/>
          <w:marRight w:val="0"/>
          <w:marTop w:val="0"/>
          <w:marBottom w:val="0"/>
          <w:divBdr>
            <w:top w:val="none" w:sz="0" w:space="0" w:color="auto"/>
            <w:left w:val="none" w:sz="0" w:space="0" w:color="auto"/>
            <w:bottom w:val="none" w:sz="0" w:space="0" w:color="auto"/>
            <w:right w:val="none" w:sz="0" w:space="0" w:color="auto"/>
          </w:divBdr>
          <w:divsChild>
            <w:div w:id="1694500238">
              <w:marLeft w:val="0"/>
              <w:marRight w:val="0"/>
              <w:marTop w:val="0"/>
              <w:marBottom w:val="0"/>
              <w:divBdr>
                <w:top w:val="none" w:sz="0" w:space="0" w:color="auto"/>
                <w:left w:val="none" w:sz="0" w:space="0" w:color="auto"/>
                <w:bottom w:val="none" w:sz="0" w:space="0" w:color="auto"/>
                <w:right w:val="none" w:sz="0" w:space="0" w:color="auto"/>
              </w:divBdr>
              <w:divsChild>
                <w:div w:id="1555434497">
                  <w:marLeft w:val="0"/>
                  <w:marRight w:val="0"/>
                  <w:marTop w:val="0"/>
                  <w:marBottom w:val="0"/>
                  <w:divBdr>
                    <w:top w:val="none" w:sz="0" w:space="0" w:color="auto"/>
                    <w:left w:val="none" w:sz="0" w:space="0" w:color="auto"/>
                    <w:bottom w:val="none" w:sz="0" w:space="0" w:color="auto"/>
                    <w:right w:val="none" w:sz="0" w:space="0" w:color="auto"/>
                  </w:divBdr>
                  <w:divsChild>
                    <w:div w:id="964653871">
                      <w:marLeft w:val="0"/>
                      <w:marRight w:val="0"/>
                      <w:marTop w:val="0"/>
                      <w:marBottom w:val="0"/>
                      <w:divBdr>
                        <w:top w:val="none" w:sz="0" w:space="0" w:color="auto"/>
                        <w:left w:val="none" w:sz="0" w:space="0" w:color="auto"/>
                        <w:bottom w:val="none" w:sz="0" w:space="0" w:color="auto"/>
                        <w:right w:val="none" w:sz="0" w:space="0" w:color="auto"/>
                      </w:divBdr>
                      <w:divsChild>
                        <w:div w:id="1576695618">
                          <w:marLeft w:val="0"/>
                          <w:marRight w:val="0"/>
                          <w:marTop w:val="0"/>
                          <w:marBottom w:val="0"/>
                          <w:divBdr>
                            <w:top w:val="none" w:sz="0" w:space="0" w:color="auto"/>
                            <w:left w:val="none" w:sz="0" w:space="0" w:color="auto"/>
                            <w:bottom w:val="none" w:sz="0" w:space="0" w:color="auto"/>
                            <w:right w:val="none" w:sz="0" w:space="0" w:color="auto"/>
                          </w:divBdr>
                          <w:divsChild>
                            <w:div w:id="796139171">
                              <w:marLeft w:val="0"/>
                              <w:marRight w:val="0"/>
                              <w:marTop w:val="0"/>
                              <w:marBottom w:val="0"/>
                              <w:divBdr>
                                <w:top w:val="none" w:sz="0" w:space="0" w:color="auto"/>
                                <w:left w:val="none" w:sz="0" w:space="0" w:color="auto"/>
                                <w:bottom w:val="none" w:sz="0" w:space="0" w:color="auto"/>
                                <w:right w:val="none" w:sz="0" w:space="0" w:color="auto"/>
                              </w:divBdr>
                              <w:divsChild>
                                <w:div w:id="286276511">
                                  <w:marLeft w:val="0"/>
                                  <w:marRight w:val="0"/>
                                  <w:marTop w:val="0"/>
                                  <w:marBottom w:val="0"/>
                                  <w:divBdr>
                                    <w:top w:val="none" w:sz="0" w:space="0" w:color="auto"/>
                                    <w:left w:val="none" w:sz="0" w:space="0" w:color="auto"/>
                                    <w:bottom w:val="none" w:sz="0" w:space="0" w:color="auto"/>
                                    <w:right w:val="none" w:sz="0" w:space="0" w:color="auto"/>
                                  </w:divBdr>
                                  <w:divsChild>
                                    <w:div w:id="1502891487">
                                      <w:marLeft w:val="0"/>
                                      <w:marRight w:val="0"/>
                                      <w:marTop w:val="0"/>
                                      <w:marBottom w:val="0"/>
                                      <w:divBdr>
                                        <w:top w:val="none" w:sz="0" w:space="0" w:color="auto"/>
                                        <w:left w:val="none" w:sz="0" w:space="0" w:color="auto"/>
                                        <w:bottom w:val="none" w:sz="0" w:space="0" w:color="auto"/>
                                        <w:right w:val="none" w:sz="0" w:space="0" w:color="auto"/>
                                      </w:divBdr>
                                    </w:div>
                                  </w:divsChild>
                                </w:div>
                                <w:div w:id="50351497">
                                  <w:marLeft w:val="0"/>
                                  <w:marRight w:val="0"/>
                                  <w:marTop w:val="0"/>
                                  <w:marBottom w:val="0"/>
                                  <w:divBdr>
                                    <w:top w:val="none" w:sz="0" w:space="0" w:color="auto"/>
                                    <w:left w:val="none" w:sz="0" w:space="0" w:color="auto"/>
                                    <w:bottom w:val="none" w:sz="0" w:space="0" w:color="auto"/>
                                    <w:right w:val="none" w:sz="0" w:space="0" w:color="auto"/>
                                  </w:divBdr>
                                  <w:divsChild>
                                    <w:div w:id="6399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993">
                      <w:marLeft w:val="0"/>
                      <w:marRight w:val="0"/>
                      <w:marTop w:val="0"/>
                      <w:marBottom w:val="0"/>
                      <w:divBdr>
                        <w:top w:val="none" w:sz="0" w:space="0" w:color="auto"/>
                        <w:left w:val="none" w:sz="0" w:space="0" w:color="auto"/>
                        <w:bottom w:val="none" w:sz="0" w:space="0" w:color="auto"/>
                        <w:right w:val="none" w:sz="0" w:space="0" w:color="auto"/>
                      </w:divBdr>
                      <w:divsChild>
                        <w:div w:id="1916937126">
                          <w:marLeft w:val="0"/>
                          <w:marRight w:val="450"/>
                          <w:marTop w:val="0"/>
                          <w:marBottom w:val="0"/>
                          <w:divBdr>
                            <w:top w:val="none" w:sz="0" w:space="0" w:color="auto"/>
                            <w:left w:val="none" w:sz="0" w:space="0" w:color="auto"/>
                            <w:bottom w:val="none" w:sz="0" w:space="0" w:color="auto"/>
                            <w:right w:val="none" w:sz="0" w:space="0" w:color="auto"/>
                          </w:divBdr>
                        </w:div>
                        <w:div w:id="936913018">
                          <w:marLeft w:val="0"/>
                          <w:marRight w:val="450"/>
                          <w:marTop w:val="0"/>
                          <w:marBottom w:val="0"/>
                          <w:divBdr>
                            <w:top w:val="none" w:sz="0" w:space="0" w:color="auto"/>
                            <w:left w:val="none" w:sz="0" w:space="0" w:color="auto"/>
                            <w:bottom w:val="none" w:sz="0" w:space="0" w:color="auto"/>
                            <w:right w:val="none" w:sz="0" w:space="0" w:color="auto"/>
                          </w:divBdr>
                        </w:div>
                      </w:divsChild>
                    </w:div>
                    <w:div w:id="703866991">
                      <w:marLeft w:val="0"/>
                      <w:marRight w:val="0"/>
                      <w:marTop w:val="0"/>
                      <w:marBottom w:val="0"/>
                      <w:divBdr>
                        <w:top w:val="none" w:sz="0" w:space="0" w:color="auto"/>
                        <w:left w:val="none" w:sz="0" w:space="0" w:color="auto"/>
                        <w:bottom w:val="none" w:sz="0" w:space="0" w:color="auto"/>
                        <w:right w:val="none" w:sz="0" w:space="0" w:color="auto"/>
                      </w:divBdr>
                      <w:divsChild>
                        <w:div w:id="1355113653">
                          <w:marLeft w:val="0"/>
                          <w:marRight w:val="0"/>
                          <w:marTop w:val="0"/>
                          <w:marBottom w:val="0"/>
                          <w:divBdr>
                            <w:top w:val="none" w:sz="0" w:space="0" w:color="auto"/>
                            <w:left w:val="none" w:sz="0" w:space="0" w:color="auto"/>
                            <w:bottom w:val="none" w:sz="0" w:space="0" w:color="auto"/>
                            <w:right w:val="none" w:sz="0" w:space="0" w:color="auto"/>
                          </w:divBdr>
                          <w:divsChild>
                            <w:div w:id="1427068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8184234">
                      <w:marLeft w:val="0"/>
                      <w:marRight w:val="0"/>
                      <w:marTop w:val="0"/>
                      <w:marBottom w:val="0"/>
                      <w:divBdr>
                        <w:top w:val="none" w:sz="0" w:space="0" w:color="auto"/>
                        <w:left w:val="none" w:sz="0" w:space="0" w:color="auto"/>
                        <w:bottom w:val="none" w:sz="0" w:space="0" w:color="auto"/>
                        <w:right w:val="none" w:sz="0" w:space="0" w:color="auto"/>
                      </w:divBdr>
                      <w:divsChild>
                        <w:div w:id="1924410602">
                          <w:marLeft w:val="0"/>
                          <w:marRight w:val="0"/>
                          <w:marTop w:val="0"/>
                          <w:marBottom w:val="0"/>
                          <w:divBdr>
                            <w:top w:val="none" w:sz="0" w:space="0" w:color="auto"/>
                            <w:left w:val="none" w:sz="0" w:space="0" w:color="auto"/>
                            <w:bottom w:val="none" w:sz="0" w:space="0" w:color="auto"/>
                            <w:right w:val="none" w:sz="0" w:space="0" w:color="auto"/>
                          </w:divBdr>
                          <w:divsChild>
                            <w:div w:id="1372077243">
                              <w:marLeft w:val="0"/>
                              <w:marRight w:val="0"/>
                              <w:marTop w:val="0"/>
                              <w:marBottom w:val="0"/>
                              <w:divBdr>
                                <w:top w:val="none" w:sz="0" w:space="0" w:color="auto"/>
                                <w:left w:val="none" w:sz="0" w:space="0" w:color="auto"/>
                                <w:bottom w:val="none" w:sz="0" w:space="0" w:color="auto"/>
                                <w:right w:val="none" w:sz="0" w:space="0" w:color="auto"/>
                              </w:divBdr>
                              <w:divsChild>
                                <w:div w:id="901138572">
                                  <w:marLeft w:val="0"/>
                                  <w:marRight w:val="0"/>
                                  <w:marTop w:val="0"/>
                                  <w:marBottom w:val="0"/>
                                  <w:divBdr>
                                    <w:top w:val="none" w:sz="0" w:space="0" w:color="auto"/>
                                    <w:left w:val="none" w:sz="0" w:space="0" w:color="auto"/>
                                    <w:bottom w:val="none" w:sz="0" w:space="0" w:color="auto"/>
                                    <w:right w:val="none" w:sz="0" w:space="0" w:color="auto"/>
                                  </w:divBdr>
                                  <w:divsChild>
                                    <w:div w:id="314116134">
                                      <w:marLeft w:val="0"/>
                                      <w:marRight w:val="0"/>
                                      <w:marTop w:val="0"/>
                                      <w:marBottom w:val="0"/>
                                      <w:divBdr>
                                        <w:top w:val="none" w:sz="0" w:space="0" w:color="auto"/>
                                        <w:left w:val="none" w:sz="0" w:space="0" w:color="auto"/>
                                        <w:bottom w:val="none" w:sz="0" w:space="0" w:color="auto"/>
                                        <w:right w:val="none" w:sz="0" w:space="0" w:color="auto"/>
                                      </w:divBdr>
                                      <w:divsChild>
                                        <w:div w:id="1146699760">
                                          <w:marLeft w:val="0"/>
                                          <w:marRight w:val="0"/>
                                          <w:marTop w:val="0"/>
                                          <w:marBottom w:val="0"/>
                                          <w:divBdr>
                                            <w:top w:val="single" w:sz="36" w:space="9" w:color="EBEBEB"/>
                                            <w:left w:val="single" w:sz="2" w:space="0" w:color="auto"/>
                                            <w:bottom w:val="single" w:sz="2" w:space="0" w:color="auto"/>
                                            <w:right w:val="single" w:sz="2" w:space="0" w:color="auto"/>
                                          </w:divBdr>
                                          <w:divsChild>
                                            <w:div w:id="1022629321">
                                              <w:marLeft w:val="0"/>
                                              <w:marRight w:val="0"/>
                                              <w:marTop w:val="0"/>
                                              <w:marBottom w:val="0"/>
                                              <w:divBdr>
                                                <w:top w:val="none" w:sz="0" w:space="0" w:color="auto"/>
                                                <w:left w:val="none" w:sz="0" w:space="0" w:color="auto"/>
                                                <w:bottom w:val="none" w:sz="0" w:space="0" w:color="auto"/>
                                                <w:right w:val="none" w:sz="0" w:space="0" w:color="auto"/>
                                              </w:divBdr>
                                              <w:divsChild>
                                                <w:div w:id="763115426">
                                                  <w:marLeft w:val="0"/>
                                                  <w:marRight w:val="0"/>
                                                  <w:marTop w:val="0"/>
                                                  <w:marBottom w:val="0"/>
                                                  <w:divBdr>
                                                    <w:top w:val="none" w:sz="0" w:space="0" w:color="auto"/>
                                                    <w:left w:val="none" w:sz="0" w:space="0" w:color="auto"/>
                                                    <w:bottom w:val="none" w:sz="0" w:space="0" w:color="auto"/>
                                                    <w:right w:val="none" w:sz="0" w:space="0" w:color="auto"/>
                                                  </w:divBdr>
                                                </w:div>
                                                <w:div w:id="1530676683">
                                                  <w:marLeft w:val="0"/>
                                                  <w:marRight w:val="0"/>
                                                  <w:marTop w:val="0"/>
                                                  <w:marBottom w:val="0"/>
                                                  <w:divBdr>
                                                    <w:top w:val="none" w:sz="0" w:space="0" w:color="auto"/>
                                                    <w:left w:val="none" w:sz="0" w:space="0" w:color="auto"/>
                                                    <w:bottom w:val="none" w:sz="0" w:space="0" w:color="auto"/>
                                                    <w:right w:val="none" w:sz="0" w:space="0" w:color="auto"/>
                                                  </w:divBdr>
                                                </w:div>
                                                <w:div w:id="5701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8899">
                                          <w:marLeft w:val="0"/>
                                          <w:marRight w:val="0"/>
                                          <w:marTop w:val="0"/>
                                          <w:marBottom w:val="0"/>
                                          <w:divBdr>
                                            <w:top w:val="none" w:sz="0" w:space="0" w:color="auto"/>
                                            <w:left w:val="none" w:sz="0" w:space="0" w:color="auto"/>
                                            <w:bottom w:val="none" w:sz="0" w:space="0" w:color="auto"/>
                                            <w:right w:val="none" w:sz="0" w:space="0" w:color="auto"/>
                                          </w:divBdr>
                                          <w:divsChild>
                                            <w:div w:id="1565796252">
                                              <w:marLeft w:val="0"/>
                                              <w:marRight w:val="0"/>
                                              <w:marTop w:val="0"/>
                                              <w:marBottom w:val="45"/>
                                              <w:divBdr>
                                                <w:top w:val="single" w:sz="6" w:space="0" w:color="CCCCCC"/>
                                                <w:left w:val="single" w:sz="6" w:space="0" w:color="CCCCCC"/>
                                                <w:bottom w:val="single" w:sz="6" w:space="0" w:color="CCCCCC"/>
                                                <w:right w:val="single" w:sz="6" w:space="0" w:color="CCCCCC"/>
                                              </w:divBdr>
                                              <w:divsChild>
                                                <w:div w:id="563568739">
                                                  <w:marLeft w:val="0"/>
                                                  <w:marRight w:val="0"/>
                                                  <w:marTop w:val="0"/>
                                                  <w:marBottom w:val="0"/>
                                                  <w:divBdr>
                                                    <w:top w:val="none" w:sz="0" w:space="0" w:color="auto"/>
                                                    <w:left w:val="none" w:sz="0" w:space="0" w:color="auto"/>
                                                    <w:bottom w:val="none" w:sz="0" w:space="0" w:color="auto"/>
                                                    <w:right w:val="none" w:sz="0" w:space="0" w:color="auto"/>
                                                  </w:divBdr>
                                                  <w:divsChild>
                                                    <w:div w:id="1922446897">
                                                      <w:marLeft w:val="0"/>
                                                      <w:marRight w:val="0"/>
                                                      <w:marTop w:val="0"/>
                                                      <w:marBottom w:val="135"/>
                                                      <w:divBdr>
                                                        <w:top w:val="none" w:sz="0" w:space="0" w:color="auto"/>
                                                        <w:left w:val="none" w:sz="0" w:space="0" w:color="auto"/>
                                                        <w:bottom w:val="none" w:sz="0" w:space="0" w:color="auto"/>
                                                        <w:right w:val="none" w:sz="0" w:space="0" w:color="auto"/>
                                                      </w:divBdr>
                                                      <w:divsChild>
                                                        <w:div w:id="1827165863">
                                                          <w:marLeft w:val="0"/>
                                                          <w:marRight w:val="0"/>
                                                          <w:marTop w:val="0"/>
                                                          <w:marBottom w:val="0"/>
                                                          <w:divBdr>
                                                            <w:top w:val="none" w:sz="0" w:space="0" w:color="auto"/>
                                                            <w:left w:val="none" w:sz="0" w:space="0" w:color="auto"/>
                                                            <w:bottom w:val="none" w:sz="0" w:space="0" w:color="auto"/>
                                                            <w:right w:val="none" w:sz="0" w:space="0" w:color="auto"/>
                                                          </w:divBdr>
                                                        </w:div>
                                                      </w:divsChild>
                                                    </w:div>
                                                    <w:div w:id="1338535517">
                                                      <w:marLeft w:val="135"/>
                                                      <w:marRight w:val="0"/>
                                                      <w:marTop w:val="0"/>
                                                      <w:marBottom w:val="135"/>
                                                      <w:divBdr>
                                                        <w:top w:val="none" w:sz="0" w:space="0" w:color="auto"/>
                                                        <w:left w:val="none" w:sz="0" w:space="0" w:color="auto"/>
                                                        <w:bottom w:val="none" w:sz="0" w:space="0" w:color="auto"/>
                                                        <w:right w:val="none" w:sz="0" w:space="0" w:color="auto"/>
                                                      </w:divBdr>
                                                      <w:divsChild>
                                                        <w:div w:id="344987078">
                                                          <w:marLeft w:val="0"/>
                                                          <w:marRight w:val="0"/>
                                                          <w:marTop w:val="0"/>
                                                          <w:marBottom w:val="0"/>
                                                          <w:divBdr>
                                                            <w:top w:val="none" w:sz="0" w:space="0" w:color="auto"/>
                                                            <w:left w:val="none" w:sz="0" w:space="0" w:color="auto"/>
                                                            <w:bottom w:val="none" w:sz="0" w:space="0" w:color="auto"/>
                                                            <w:right w:val="none" w:sz="0" w:space="0" w:color="auto"/>
                                                          </w:divBdr>
                                                        </w:div>
                                                      </w:divsChild>
                                                    </w:div>
                                                    <w:div w:id="1761948613">
                                                      <w:marLeft w:val="135"/>
                                                      <w:marRight w:val="0"/>
                                                      <w:marTop w:val="0"/>
                                                      <w:marBottom w:val="135"/>
                                                      <w:divBdr>
                                                        <w:top w:val="none" w:sz="0" w:space="0" w:color="auto"/>
                                                        <w:left w:val="none" w:sz="0" w:space="0" w:color="auto"/>
                                                        <w:bottom w:val="none" w:sz="0" w:space="0" w:color="auto"/>
                                                        <w:right w:val="none" w:sz="0" w:space="0" w:color="auto"/>
                                                      </w:divBdr>
                                                      <w:divsChild>
                                                        <w:div w:id="91050993">
                                                          <w:marLeft w:val="0"/>
                                                          <w:marRight w:val="0"/>
                                                          <w:marTop w:val="0"/>
                                                          <w:marBottom w:val="0"/>
                                                          <w:divBdr>
                                                            <w:top w:val="none" w:sz="0" w:space="0" w:color="auto"/>
                                                            <w:left w:val="none" w:sz="0" w:space="0" w:color="auto"/>
                                                            <w:bottom w:val="none" w:sz="0" w:space="0" w:color="auto"/>
                                                            <w:right w:val="none" w:sz="0" w:space="0" w:color="auto"/>
                                                          </w:divBdr>
                                                        </w:div>
                                                      </w:divsChild>
                                                    </w:div>
                                                    <w:div w:id="1517524">
                                                      <w:marLeft w:val="0"/>
                                                      <w:marRight w:val="0"/>
                                                      <w:marTop w:val="0"/>
                                                      <w:marBottom w:val="135"/>
                                                      <w:divBdr>
                                                        <w:top w:val="none" w:sz="0" w:space="0" w:color="auto"/>
                                                        <w:left w:val="none" w:sz="0" w:space="0" w:color="auto"/>
                                                        <w:bottom w:val="none" w:sz="0" w:space="0" w:color="auto"/>
                                                        <w:right w:val="none" w:sz="0" w:space="0" w:color="auto"/>
                                                      </w:divBdr>
                                                      <w:divsChild>
                                                        <w:div w:id="360939342">
                                                          <w:marLeft w:val="0"/>
                                                          <w:marRight w:val="0"/>
                                                          <w:marTop w:val="0"/>
                                                          <w:marBottom w:val="0"/>
                                                          <w:divBdr>
                                                            <w:top w:val="none" w:sz="0" w:space="0" w:color="auto"/>
                                                            <w:left w:val="none" w:sz="0" w:space="0" w:color="auto"/>
                                                            <w:bottom w:val="none" w:sz="0" w:space="0" w:color="auto"/>
                                                            <w:right w:val="none" w:sz="0" w:space="0" w:color="auto"/>
                                                          </w:divBdr>
                                                        </w:div>
                                                      </w:divsChild>
                                                    </w:div>
                                                    <w:div w:id="288324552">
                                                      <w:marLeft w:val="135"/>
                                                      <w:marRight w:val="0"/>
                                                      <w:marTop w:val="0"/>
                                                      <w:marBottom w:val="135"/>
                                                      <w:divBdr>
                                                        <w:top w:val="none" w:sz="0" w:space="0" w:color="auto"/>
                                                        <w:left w:val="none" w:sz="0" w:space="0" w:color="auto"/>
                                                        <w:bottom w:val="none" w:sz="0" w:space="0" w:color="auto"/>
                                                        <w:right w:val="none" w:sz="0" w:space="0" w:color="auto"/>
                                                      </w:divBdr>
                                                      <w:divsChild>
                                                        <w:div w:id="1907716818">
                                                          <w:marLeft w:val="0"/>
                                                          <w:marRight w:val="0"/>
                                                          <w:marTop w:val="0"/>
                                                          <w:marBottom w:val="0"/>
                                                          <w:divBdr>
                                                            <w:top w:val="none" w:sz="0" w:space="0" w:color="auto"/>
                                                            <w:left w:val="none" w:sz="0" w:space="0" w:color="auto"/>
                                                            <w:bottom w:val="none" w:sz="0" w:space="0" w:color="auto"/>
                                                            <w:right w:val="none" w:sz="0" w:space="0" w:color="auto"/>
                                                          </w:divBdr>
                                                        </w:div>
                                                      </w:divsChild>
                                                    </w:div>
                                                    <w:div w:id="1245451987">
                                                      <w:marLeft w:val="135"/>
                                                      <w:marRight w:val="0"/>
                                                      <w:marTop w:val="0"/>
                                                      <w:marBottom w:val="135"/>
                                                      <w:divBdr>
                                                        <w:top w:val="none" w:sz="0" w:space="0" w:color="auto"/>
                                                        <w:left w:val="none" w:sz="0" w:space="0" w:color="auto"/>
                                                        <w:bottom w:val="none" w:sz="0" w:space="0" w:color="auto"/>
                                                        <w:right w:val="none" w:sz="0" w:space="0" w:color="auto"/>
                                                      </w:divBdr>
                                                      <w:divsChild>
                                                        <w:div w:id="12657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2985">
                          <w:marLeft w:val="0"/>
                          <w:marRight w:val="0"/>
                          <w:marTop w:val="0"/>
                          <w:marBottom w:val="0"/>
                          <w:divBdr>
                            <w:top w:val="none" w:sz="0" w:space="0" w:color="auto"/>
                            <w:left w:val="none" w:sz="0" w:space="0" w:color="auto"/>
                            <w:bottom w:val="none" w:sz="0" w:space="0" w:color="auto"/>
                            <w:right w:val="none" w:sz="0" w:space="0" w:color="auto"/>
                          </w:divBdr>
                          <w:divsChild>
                            <w:div w:id="480654703">
                              <w:marLeft w:val="0"/>
                              <w:marRight w:val="0"/>
                              <w:marTop w:val="0"/>
                              <w:marBottom w:val="0"/>
                              <w:divBdr>
                                <w:top w:val="none" w:sz="0" w:space="0" w:color="auto"/>
                                <w:left w:val="none" w:sz="0" w:space="0" w:color="auto"/>
                                <w:bottom w:val="none" w:sz="0" w:space="0" w:color="auto"/>
                                <w:right w:val="none" w:sz="0" w:space="0" w:color="auto"/>
                              </w:divBdr>
                              <w:divsChild>
                                <w:div w:id="1109086144">
                                  <w:marLeft w:val="0"/>
                                  <w:marRight w:val="0"/>
                                  <w:marTop w:val="0"/>
                                  <w:marBottom w:val="0"/>
                                  <w:divBdr>
                                    <w:top w:val="none" w:sz="0" w:space="0" w:color="auto"/>
                                    <w:left w:val="none" w:sz="0" w:space="0" w:color="auto"/>
                                    <w:bottom w:val="none" w:sz="0" w:space="0" w:color="auto"/>
                                    <w:right w:val="none" w:sz="0" w:space="0" w:color="auto"/>
                                  </w:divBdr>
                                  <w:divsChild>
                                    <w:div w:id="361901677">
                                      <w:marLeft w:val="0"/>
                                      <w:marRight w:val="0"/>
                                      <w:marTop w:val="0"/>
                                      <w:marBottom w:val="0"/>
                                      <w:divBdr>
                                        <w:top w:val="single" w:sz="2" w:space="0" w:color="auto"/>
                                        <w:left w:val="single" w:sz="2" w:space="0" w:color="auto"/>
                                        <w:bottom w:val="single" w:sz="2" w:space="0" w:color="auto"/>
                                        <w:right w:val="single" w:sz="2" w:space="0" w:color="auto"/>
                                      </w:divBdr>
                                      <w:divsChild>
                                        <w:div w:id="842549307">
                                          <w:marLeft w:val="0"/>
                                          <w:marRight w:val="0"/>
                                          <w:marTop w:val="0"/>
                                          <w:marBottom w:val="0"/>
                                          <w:divBdr>
                                            <w:top w:val="none" w:sz="0" w:space="0" w:color="auto"/>
                                            <w:left w:val="none" w:sz="0" w:space="0" w:color="auto"/>
                                            <w:bottom w:val="none" w:sz="0" w:space="0" w:color="auto"/>
                                            <w:right w:val="none" w:sz="0" w:space="0" w:color="auto"/>
                                          </w:divBdr>
                                          <w:divsChild>
                                            <w:div w:id="536821077">
                                              <w:marLeft w:val="0"/>
                                              <w:marRight w:val="0"/>
                                              <w:marTop w:val="0"/>
                                              <w:marBottom w:val="0"/>
                                              <w:divBdr>
                                                <w:top w:val="none" w:sz="0" w:space="0" w:color="auto"/>
                                                <w:left w:val="none" w:sz="0" w:space="0" w:color="auto"/>
                                                <w:bottom w:val="none" w:sz="0" w:space="0" w:color="auto"/>
                                                <w:right w:val="none" w:sz="0" w:space="0" w:color="auto"/>
                                              </w:divBdr>
                                            </w:div>
                                            <w:div w:id="8289749">
                                              <w:marLeft w:val="0"/>
                                              <w:marRight w:val="0"/>
                                              <w:marTop w:val="0"/>
                                              <w:marBottom w:val="0"/>
                                              <w:divBdr>
                                                <w:top w:val="none" w:sz="0" w:space="0" w:color="auto"/>
                                                <w:left w:val="none" w:sz="0" w:space="0" w:color="auto"/>
                                                <w:bottom w:val="none" w:sz="0" w:space="0" w:color="auto"/>
                                                <w:right w:val="none" w:sz="0" w:space="0" w:color="auto"/>
                                              </w:divBdr>
                                            </w:div>
                                            <w:div w:id="21132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1508">
                                      <w:marLeft w:val="0"/>
                                      <w:marRight w:val="0"/>
                                      <w:marTop w:val="0"/>
                                      <w:marBottom w:val="0"/>
                                      <w:divBdr>
                                        <w:top w:val="none" w:sz="0" w:space="0" w:color="auto"/>
                                        <w:left w:val="none" w:sz="0" w:space="0" w:color="auto"/>
                                        <w:bottom w:val="none" w:sz="0" w:space="0" w:color="auto"/>
                                        <w:right w:val="none" w:sz="0" w:space="0" w:color="auto"/>
                                      </w:divBdr>
                                      <w:divsChild>
                                        <w:div w:id="1929465303">
                                          <w:marLeft w:val="0"/>
                                          <w:marRight w:val="0"/>
                                          <w:marTop w:val="0"/>
                                          <w:marBottom w:val="45"/>
                                          <w:divBdr>
                                            <w:top w:val="single" w:sz="6" w:space="0" w:color="CCCCCC"/>
                                            <w:left w:val="single" w:sz="6" w:space="0" w:color="CCCCCC"/>
                                            <w:bottom w:val="single" w:sz="6" w:space="0" w:color="CCCCCC"/>
                                            <w:right w:val="single" w:sz="6" w:space="0" w:color="CCCCCC"/>
                                          </w:divBdr>
                                          <w:divsChild>
                                            <w:div w:id="811480207">
                                              <w:marLeft w:val="0"/>
                                              <w:marRight w:val="0"/>
                                              <w:marTop w:val="0"/>
                                              <w:marBottom w:val="0"/>
                                              <w:divBdr>
                                                <w:top w:val="none" w:sz="0" w:space="0" w:color="auto"/>
                                                <w:left w:val="none" w:sz="0" w:space="0" w:color="auto"/>
                                                <w:bottom w:val="none" w:sz="0" w:space="0" w:color="auto"/>
                                                <w:right w:val="none" w:sz="0" w:space="0" w:color="auto"/>
                                              </w:divBdr>
                                              <w:divsChild>
                                                <w:div w:id="574366110">
                                                  <w:marLeft w:val="0"/>
                                                  <w:marRight w:val="0"/>
                                                  <w:marTop w:val="0"/>
                                                  <w:marBottom w:val="0"/>
                                                  <w:divBdr>
                                                    <w:top w:val="none" w:sz="0" w:space="0" w:color="auto"/>
                                                    <w:left w:val="none" w:sz="0" w:space="0" w:color="auto"/>
                                                    <w:bottom w:val="none" w:sz="0" w:space="0" w:color="auto"/>
                                                    <w:right w:val="none" w:sz="0" w:space="0" w:color="auto"/>
                                                  </w:divBdr>
                                                </w:div>
                                                <w:div w:id="768350159">
                                                  <w:marLeft w:val="0"/>
                                                  <w:marRight w:val="0"/>
                                                  <w:marTop w:val="0"/>
                                                  <w:marBottom w:val="0"/>
                                                  <w:divBdr>
                                                    <w:top w:val="none" w:sz="0" w:space="0" w:color="auto"/>
                                                    <w:left w:val="none" w:sz="0" w:space="0" w:color="auto"/>
                                                    <w:bottom w:val="none" w:sz="0" w:space="0" w:color="auto"/>
                                                    <w:right w:val="none" w:sz="0" w:space="0" w:color="auto"/>
                                                  </w:divBdr>
                                                </w:div>
                                                <w:div w:id="2048753362">
                                                  <w:marLeft w:val="0"/>
                                                  <w:marRight w:val="0"/>
                                                  <w:marTop w:val="0"/>
                                                  <w:marBottom w:val="0"/>
                                                  <w:divBdr>
                                                    <w:top w:val="none" w:sz="0" w:space="0" w:color="auto"/>
                                                    <w:left w:val="none" w:sz="0" w:space="0" w:color="auto"/>
                                                    <w:bottom w:val="none" w:sz="0" w:space="0" w:color="auto"/>
                                                    <w:right w:val="none" w:sz="0" w:space="0" w:color="auto"/>
                                                  </w:divBdr>
                                                </w:div>
                                                <w:div w:id="1693457719">
                                                  <w:marLeft w:val="0"/>
                                                  <w:marRight w:val="0"/>
                                                  <w:marTop w:val="0"/>
                                                  <w:marBottom w:val="0"/>
                                                  <w:divBdr>
                                                    <w:top w:val="none" w:sz="0" w:space="0" w:color="auto"/>
                                                    <w:left w:val="none" w:sz="0" w:space="0" w:color="auto"/>
                                                    <w:bottom w:val="none" w:sz="0" w:space="0" w:color="auto"/>
                                                    <w:right w:val="none" w:sz="0" w:space="0" w:color="auto"/>
                                                  </w:divBdr>
                                                </w:div>
                                                <w:div w:id="17473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69635">
                          <w:marLeft w:val="0"/>
                          <w:marRight w:val="0"/>
                          <w:marTop w:val="0"/>
                          <w:marBottom w:val="150"/>
                          <w:divBdr>
                            <w:top w:val="none" w:sz="0" w:space="0" w:color="auto"/>
                            <w:left w:val="none" w:sz="0" w:space="0" w:color="auto"/>
                            <w:bottom w:val="single" w:sz="6" w:space="15" w:color="D6D6D6"/>
                            <w:right w:val="none" w:sz="0" w:space="0" w:color="auto"/>
                          </w:divBdr>
                          <w:divsChild>
                            <w:div w:id="921989694">
                              <w:marLeft w:val="0"/>
                              <w:marRight w:val="0"/>
                              <w:marTop w:val="0"/>
                              <w:marBottom w:val="0"/>
                              <w:divBdr>
                                <w:top w:val="none" w:sz="0" w:space="0" w:color="auto"/>
                                <w:left w:val="none" w:sz="0" w:space="0" w:color="auto"/>
                                <w:bottom w:val="none" w:sz="0" w:space="0" w:color="auto"/>
                                <w:right w:val="none" w:sz="0" w:space="0" w:color="auto"/>
                              </w:divBdr>
                              <w:divsChild>
                                <w:div w:id="1538008428">
                                  <w:marLeft w:val="0"/>
                                  <w:marRight w:val="0"/>
                                  <w:marTop w:val="0"/>
                                  <w:marBottom w:val="0"/>
                                  <w:divBdr>
                                    <w:top w:val="none" w:sz="0" w:space="0" w:color="auto"/>
                                    <w:left w:val="none" w:sz="0" w:space="0" w:color="auto"/>
                                    <w:bottom w:val="none" w:sz="0" w:space="0" w:color="auto"/>
                                    <w:right w:val="none" w:sz="0" w:space="0" w:color="auto"/>
                                  </w:divBdr>
                                  <w:divsChild>
                                    <w:div w:id="406735072">
                                      <w:marLeft w:val="0"/>
                                      <w:marRight w:val="0"/>
                                      <w:marTop w:val="0"/>
                                      <w:marBottom w:val="0"/>
                                      <w:divBdr>
                                        <w:top w:val="none" w:sz="0" w:space="0" w:color="auto"/>
                                        <w:left w:val="none" w:sz="0" w:space="0" w:color="auto"/>
                                        <w:bottom w:val="none" w:sz="0" w:space="0" w:color="auto"/>
                                        <w:right w:val="none" w:sz="0" w:space="0" w:color="auto"/>
                                      </w:divBdr>
                                      <w:divsChild>
                                        <w:div w:id="311299926">
                                          <w:marLeft w:val="0"/>
                                          <w:marRight w:val="0"/>
                                          <w:marTop w:val="0"/>
                                          <w:marBottom w:val="0"/>
                                          <w:divBdr>
                                            <w:top w:val="single" w:sz="36" w:space="9" w:color="EBEBEB"/>
                                            <w:left w:val="single" w:sz="2" w:space="0" w:color="auto"/>
                                            <w:bottom w:val="single" w:sz="2" w:space="0" w:color="auto"/>
                                            <w:right w:val="single" w:sz="2" w:space="0" w:color="auto"/>
                                          </w:divBdr>
                                          <w:divsChild>
                                            <w:div w:id="218710254">
                                              <w:marLeft w:val="0"/>
                                              <w:marRight w:val="0"/>
                                              <w:marTop w:val="0"/>
                                              <w:marBottom w:val="0"/>
                                              <w:divBdr>
                                                <w:top w:val="none" w:sz="0" w:space="0" w:color="auto"/>
                                                <w:left w:val="none" w:sz="0" w:space="0" w:color="auto"/>
                                                <w:bottom w:val="none" w:sz="0" w:space="0" w:color="auto"/>
                                                <w:right w:val="none" w:sz="0" w:space="0" w:color="auto"/>
                                              </w:divBdr>
                                              <w:divsChild>
                                                <w:div w:id="1754476452">
                                                  <w:marLeft w:val="0"/>
                                                  <w:marRight w:val="0"/>
                                                  <w:marTop w:val="0"/>
                                                  <w:marBottom w:val="0"/>
                                                  <w:divBdr>
                                                    <w:top w:val="none" w:sz="0" w:space="0" w:color="auto"/>
                                                    <w:left w:val="none" w:sz="0" w:space="0" w:color="auto"/>
                                                    <w:bottom w:val="none" w:sz="0" w:space="0" w:color="auto"/>
                                                    <w:right w:val="none" w:sz="0" w:space="0" w:color="auto"/>
                                                  </w:divBdr>
                                                </w:div>
                                                <w:div w:id="1191526253">
                                                  <w:marLeft w:val="0"/>
                                                  <w:marRight w:val="0"/>
                                                  <w:marTop w:val="0"/>
                                                  <w:marBottom w:val="0"/>
                                                  <w:divBdr>
                                                    <w:top w:val="none" w:sz="0" w:space="0" w:color="auto"/>
                                                    <w:left w:val="none" w:sz="0" w:space="0" w:color="auto"/>
                                                    <w:bottom w:val="none" w:sz="0" w:space="0" w:color="auto"/>
                                                    <w:right w:val="none" w:sz="0" w:space="0" w:color="auto"/>
                                                  </w:divBdr>
                                                </w:div>
                                                <w:div w:id="12999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6465">
                                          <w:marLeft w:val="0"/>
                                          <w:marRight w:val="0"/>
                                          <w:marTop w:val="0"/>
                                          <w:marBottom w:val="0"/>
                                          <w:divBdr>
                                            <w:top w:val="none" w:sz="0" w:space="0" w:color="auto"/>
                                            <w:left w:val="none" w:sz="0" w:space="0" w:color="auto"/>
                                            <w:bottom w:val="none" w:sz="0" w:space="0" w:color="auto"/>
                                            <w:right w:val="none" w:sz="0" w:space="0" w:color="auto"/>
                                          </w:divBdr>
                                          <w:divsChild>
                                            <w:div w:id="1461261141">
                                              <w:marLeft w:val="0"/>
                                              <w:marRight w:val="0"/>
                                              <w:marTop w:val="0"/>
                                              <w:marBottom w:val="45"/>
                                              <w:divBdr>
                                                <w:top w:val="single" w:sz="6" w:space="0" w:color="CCCCCC"/>
                                                <w:left w:val="single" w:sz="6" w:space="0" w:color="CCCCCC"/>
                                                <w:bottom w:val="single" w:sz="6" w:space="0" w:color="CCCCCC"/>
                                                <w:right w:val="single" w:sz="6" w:space="0" w:color="CCCCCC"/>
                                              </w:divBdr>
                                              <w:divsChild>
                                                <w:div w:id="969359170">
                                                  <w:marLeft w:val="0"/>
                                                  <w:marRight w:val="0"/>
                                                  <w:marTop w:val="0"/>
                                                  <w:marBottom w:val="0"/>
                                                  <w:divBdr>
                                                    <w:top w:val="none" w:sz="0" w:space="0" w:color="auto"/>
                                                    <w:left w:val="none" w:sz="0" w:space="0" w:color="auto"/>
                                                    <w:bottom w:val="none" w:sz="0" w:space="0" w:color="auto"/>
                                                    <w:right w:val="none" w:sz="0" w:space="0" w:color="auto"/>
                                                  </w:divBdr>
                                                  <w:divsChild>
                                                    <w:div w:id="90053990">
                                                      <w:marLeft w:val="0"/>
                                                      <w:marRight w:val="0"/>
                                                      <w:marTop w:val="0"/>
                                                      <w:marBottom w:val="0"/>
                                                      <w:divBdr>
                                                        <w:top w:val="none" w:sz="0" w:space="0" w:color="auto"/>
                                                        <w:left w:val="none" w:sz="0" w:space="0" w:color="auto"/>
                                                        <w:bottom w:val="none" w:sz="0" w:space="0" w:color="auto"/>
                                                        <w:right w:val="none" w:sz="0" w:space="0" w:color="auto"/>
                                                      </w:divBdr>
                                                      <w:divsChild>
                                                        <w:div w:id="1548882101">
                                                          <w:marLeft w:val="0"/>
                                                          <w:marRight w:val="0"/>
                                                          <w:marTop w:val="0"/>
                                                          <w:marBottom w:val="0"/>
                                                          <w:divBdr>
                                                            <w:top w:val="none" w:sz="0" w:space="0" w:color="auto"/>
                                                            <w:left w:val="none" w:sz="0" w:space="0" w:color="auto"/>
                                                            <w:bottom w:val="none" w:sz="0" w:space="0" w:color="auto"/>
                                                            <w:right w:val="none" w:sz="0" w:space="0" w:color="auto"/>
                                                          </w:divBdr>
                                                        </w:div>
                                                      </w:divsChild>
                                                    </w:div>
                                                    <w:div w:id="1037580493">
                                                      <w:marLeft w:val="165"/>
                                                      <w:marRight w:val="0"/>
                                                      <w:marTop w:val="0"/>
                                                      <w:marBottom w:val="0"/>
                                                      <w:divBdr>
                                                        <w:top w:val="none" w:sz="0" w:space="0" w:color="auto"/>
                                                        <w:left w:val="none" w:sz="0" w:space="0" w:color="auto"/>
                                                        <w:bottom w:val="none" w:sz="0" w:space="0" w:color="auto"/>
                                                        <w:right w:val="none" w:sz="0" w:space="0" w:color="auto"/>
                                                      </w:divBdr>
                                                      <w:divsChild>
                                                        <w:div w:id="1814132265">
                                                          <w:marLeft w:val="0"/>
                                                          <w:marRight w:val="0"/>
                                                          <w:marTop w:val="0"/>
                                                          <w:marBottom w:val="0"/>
                                                          <w:divBdr>
                                                            <w:top w:val="none" w:sz="0" w:space="0" w:color="auto"/>
                                                            <w:left w:val="none" w:sz="0" w:space="0" w:color="auto"/>
                                                            <w:bottom w:val="none" w:sz="0" w:space="0" w:color="auto"/>
                                                            <w:right w:val="none" w:sz="0" w:space="0" w:color="auto"/>
                                                          </w:divBdr>
                                                        </w:div>
                                                      </w:divsChild>
                                                    </w:div>
                                                    <w:div w:id="1385565477">
                                                      <w:marLeft w:val="165"/>
                                                      <w:marRight w:val="0"/>
                                                      <w:marTop w:val="0"/>
                                                      <w:marBottom w:val="0"/>
                                                      <w:divBdr>
                                                        <w:top w:val="none" w:sz="0" w:space="0" w:color="auto"/>
                                                        <w:left w:val="none" w:sz="0" w:space="0" w:color="auto"/>
                                                        <w:bottom w:val="none" w:sz="0" w:space="0" w:color="auto"/>
                                                        <w:right w:val="none" w:sz="0" w:space="0" w:color="auto"/>
                                                      </w:divBdr>
                                                      <w:divsChild>
                                                        <w:div w:id="493961202">
                                                          <w:marLeft w:val="0"/>
                                                          <w:marRight w:val="0"/>
                                                          <w:marTop w:val="0"/>
                                                          <w:marBottom w:val="0"/>
                                                          <w:divBdr>
                                                            <w:top w:val="none" w:sz="0" w:space="0" w:color="auto"/>
                                                            <w:left w:val="none" w:sz="0" w:space="0" w:color="auto"/>
                                                            <w:bottom w:val="none" w:sz="0" w:space="0" w:color="auto"/>
                                                            <w:right w:val="none" w:sz="0" w:space="0" w:color="auto"/>
                                                          </w:divBdr>
                                                        </w:div>
                                                      </w:divsChild>
                                                    </w:div>
                                                    <w:div w:id="614364186">
                                                      <w:marLeft w:val="165"/>
                                                      <w:marRight w:val="0"/>
                                                      <w:marTop w:val="0"/>
                                                      <w:marBottom w:val="0"/>
                                                      <w:divBdr>
                                                        <w:top w:val="none" w:sz="0" w:space="0" w:color="auto"/>
                                                        <w:left w:val="none" w:sz="0" w:space="0" w:color="auto"/>
                                                        <w:bottom w:val="none" w:sz="0" w:space="0" w:color="auto"/>
                                                        <w:right w:val="none" w:sz="0" w:space="0" w:color="auto"/>
                                                      </w:divBdr>
                                                      <w:divsChild>
                                                        <w:div w:id="14901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619498">
                  <w:marLeft w:val="0"/>
                  <w:marRight w:val="0"/>
                  <w:marTop w:val="0"/>
                  <w:marBottom w:val="0"/>
                  <w:divBdr>
                    <w:top w:val="none" w:sz="0" w:space="0" w:color="auto"/>
                    <w:left w:val="none" w:sz="0" w:space="0" w:color="auto"/>
                    <w:bottom w:val="none" w:sz="0" w:space="0" w:color="auto"/>
                    <w:right w:val="none" w:sz="0" w:space="0" w:color="auto"/>
                  </w:divBdr>
                  <w:divsChild>
                    <w:div w:id="1140421157">
                      <w:marLeft w:val="0"/>
                      <w:marRight w:val="0"/>
                      <w:marTop w:val="0"/>
                      <w:marBottom w:val="0"/>
                      <w:divBdr>
                        <w:top w:val="none" w:sz="0" w:space="0" w:color="auto"/>
                        <w:left w:val="none" w:sz="0" w:space="0" w:color="auto"/>
                        <w:bottom w:val="none" w:sz="0" w:space="0" w:color="auto"/>
                        <w:right w:val="none" w:sz="0" w:space="0" w:color="auto"/>
                      </w:divBdr>
                      <w:divsChild>
                        <w:div w:id="176895542">
                          <w:marLeft w:val="0"/>
                          <w:marRight w:val="0"/>
                          <w:marTop w:val="0"/>
                          <w:marBottom w:val="0"/>
                          <w:divBdr>
                            <w:top w:val="none" w:sz="0" w:space="0" w:color="auto"/>
                            <w:left w:val="none" w:sz="0" w:space="0" w:color="auto"/>
                            <w:bottom w:val="none" w:sz="0" w:space="0" w:color="auto"/>
                            <w:right w:val="none" w:sz="0" w:space="0" w:color="auto"/>
                          </w:divBdr>
                          <w:divsChild>
                            <w:div w:id="1759252308">
                              <w:marLeft w:val="0"/>
                              <w:marRight w:val="0"/>
                              <w:marTop w:val="0"/>
                              <w:marBottom w:val="0"/>
                              <w:divBdr>
                                <w:top w:val="none" w:sz="0" w:space="0" w:color="auto"/>
                                <w:left w:val="none" w:sz="0" w:space="0" w:color="auto"/>
                                <w:bottom w:val="none" w:sz="0" w:space="0" w:color="auto"/>
                                <w:right w:val="none" w:sz="0" w:space="0" w:color="auto"/>
                              </w:divBdr>
                              <w:divsChild>
                                <w:div w:id="8761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6474">
                      <w:marLeft w:val="0"/>
                      <w:marRight w:val="0"/>
                      <w:marTop w:val="0"/>
                      <w:marBottom w:val="0"/>
                      <w:divBdr>
                        <w:top w:val="none" w:sz="0" w:space="0" w:color="auto"/>
                        <w:left w:val="none" w:sz="0" w:space="0" w:color="auto"/>
                        <w:bottom w:val="none" w:sz="0" w:space="0" w:color="auto"/>
                        <w:right w:val="none" w:sz="0" w:space="0" w:color="auto"/>
                      </w:divBdr>
                    </w:div>
                  </w:divsChild>
                </w:div>
                <w:div w:id="835802432">
                  <w:marLeft w:val="0"/>
                  <w:marRight w:val="0"/>
                  <w:marTop w:val="0"/>
                  <w:marBottom w:val="0"/>
                  <w:divBdr>
                    <w:top w:val="none" w:sz="0" w:space="0" w:color="auto"/>
                    <w:left w:val="none" w:sz="0" w:space="0" w:color="auto"/>
                    <w:bottom w:val="none" w:sz="0" w:space="0" w:color="auto"/>
                    <w:right w:val="none" w:sz="0" w:space="0" w:color="auto"/>
                  </w:divBdr>
                  <w:divsChild>
                    <w:div w:id="1190678865">
                      <w:marLeft w:val="0"/>
                      <w:marRight w:val="0"/>
                      <w:marTop w:val="0"/>
                      <w:marBottom w:val="0"/>
                      <w:divBdr>
                        <w:top w:val="none" w:sz="0" w:space="0" w:color="auto"/>
                        <w:left w:val="none" w:sz="0" w:space="0" w:color="auto"/>
                        <w:bottom w:val="none" w:sz="0" w:space="0" w:color="auto"/>
                        <w:right w:val="none" w:sz="0" w:space="0" w:color="auto"/>
                      </w:divBdr>
                    </w:div>
                    <w:div w:id="1027802360">
                      <w:marLeft w:val="0"/>
                      <w:marRight w:val="0"/>
                      <w:marTop w:val="0"/>
                      <w:marBottom w:val="0"/>
                      <w:divBdr>
                        <w:top w:val="none" w:sz="0" w:space="0" w:color="auto"/>
                        <w:left w:val="none" w:sz="0" w:space="0" w:color="auto"/>
                        <w:bottom w:val="none" w:sz="0" w:space="0" w:color="auto"/>
                        <w:right w:val="none" w:sz="0" w:space="0" w:color="auto"/>
                      </w:divBdr>
                    </w:div>
                  </w:divsChild>
                </w:div>
                <w:div w:id="2096315225">
                  <w:marLeft w:val="0"/>
                  <w:marRight w:val="0"/>
                  <w:marTop w:val="0"/>
                  <w:marBottom w:val="0"/>
                  <w:divBdr>
                    <w:top w:val="none" w:sz="0" w:space="0" w:color="auto"/>
                    <w:left w:val="none" w:sz="0" w:space="0" w:color="auto"/>
                    <w:bottom w:val="none" w:sz="0" w:space="0" w:color="auto"/>
                    <w:right w:val="none" w:sz="0" w:space="0" w:color="auto"/>
                  </w:divBdr>
                  <w:divsChild>
                    <w:div w:id="1911962228">
                      <w:marLeft w:val="0"/>
                      <w:marRight w:val="0"/>
                      <w:marTop w:val="0"/>
                      <w:marBottom w:val="0"/>
                      <w:divBdr>
                        <w:top w:val="none" w:sz="0" w:space="0" w:color="auto"/>
                        <w:left w:val="none" w:sz="0" w:space="0" w:color="auto"/>
                        <w:bottom w:val="none" w:sz="0" w:space="0" w:color="auto"/>
                        <w:right w:val="none" w:sz="0" w:space="0" w:color="auto"/>
                      </w:divBdr>
                      <w:divsChild>
                        <w:div w:id="700128329">
                          <w:marLeft w:val="0"/>
                          <w:marRight w:val="0"/>
                          <w:marTop w:val="0"/>
                          <w:marBottom w:val="0"/>
                          <w:divBdr>
                            <w:top w:val="none" w:sz="0" w:space="0" w:color="auto"/>
                            <w:left w:val="none" w:sz="0" w:space="0" w:color="auto"/>
                            <w:bottom w:val="none" w:sz="0" w:space="0" w:color="auto"/>
                            <w:right w:val="none" w:sz="0" w:space="0" w:color="auto"/>
                          </w:divBdr>
                        </w:div>
                        <w:div w:id="2130313560">
                          <w:marLeft w:val="0"/>
                          <w:marRight w:val="0"/>
                          <w:marTop w:val="0"/>
                          <w:marBottom w:val="0"/>
                          <w:divBdr>
                            <w:top w:val="none" w:sz="0" w:space="0" w:color="auto"/>
                            <w:left w:val="none" w:sz="0" w:space="0" w:color="auto"/>
                            <w:bottom w:val="none" w:sz="0" w:space="0" w:color="auto"/>
                            <w:right w:val="none" w:sz="0" w:space="0" w:color="auto"/>
                          </w:divBdr>
                        </w:div>
                        <w:div w:id="800734018">
                          <w:marLeft w:val="0"/>
                          <w:marRight w:val="0"/>
                          <w:marTop w:val="0"/>
                          <w:marBottom w:val="0"/>
                          <w:divBdr>
                            <w:top w:val="none" w:sz="0" w:space="0" w:color="auto"/>
                            <w:left w:val="none" w:sz="0" w:space="0" w:color="auto"/>
                            <w:bottom w:val="none" w:sz="0" w:space="0" w:color="auto"/>
                            <w:right w:val="none" w:sz="0" w:space="0" w:color="auto"/>
                          </w:divBdr>
                          <w:divsChild>
                            <w:div w:id="953289762">
                              <w:marLeft w:val="0"/>
                              <w:marRight w:val="0"/>
                              <w:marTop w:val="0"/>
                              <w:marBottom w:val="0"/>
                              <w:divBdr>
                                <w:top w:val="none" w:sz="0" w:space="0" w:color="auto"/>
                                <w:left w:val="none" w:sz="0" w:space="0" w:color="auto"/>
                                <w:bottom w:val="none" w:sz="0" w:space="0" w:color="auto"/>
                                <w:right w:val="none" w:sz="0" w:space="0" w:color="auto"/>
                              </w:divBdr>
                              <w:divsChild>
                                <w:div w:id="194078755">
                                  <w:marLeft w:val="0"/>
                                  <w:marRight w:val="0"/>
                                  <w:marTop w:val="0"/>
                                  <w:marBottom w:val="0"/>
                                  <w:divBdr>
                                    <w:top w:val="none" w:sz="0" w:space="0" w:color="auto"/>
                                    <w:left w:val="none" w:sz="0" w:space="0" w:color="auto"/>
                                    <w:bottom w:val="none" w:sz="0" w:space="0" w:color="auto"/>
                                    <w:right w:val="none" w:sz="0" w:space="0" w:color="auto"/>
                                  </w:divBdr>
                                  <w:divsChild>
                                    <w:div w:id="1465393449">
                                      <w:marLeft w:val="0"/>
                                      <w:marRight w:val="0"/>
                                      <w:marTop w:val="0"/>
                                      <w:marBottom w:val="0"/>
                                      <w:divBdr>
                                        <w:top w:val="none" w:sz="0" w:space="0" w:color="auto"/>
                                        <w:left w:val="none" w:sz="0" w:space="0" w:color="auto"/>
                                        <w:bottom w:val="none" w:sz="0" w:space="0" w:color="auto"/>
                                        <w:right w:val="none" w:sz="0" w:space="0" w:color="auto"/>
                                      </w:divBdr>
                                      <w:divsChild>
                                        <w:div w:id="1425881310">
                                          <w:marLeft w:val="0"/>
                                          <w:marRight w:val="0"/>
                                          <w:marTop w:val="0"/>
                                          <w:marBottom w:val="0"/>
                                          <w:divBdr>
                                            <w:top w:val="none" w:sz="0" w:space="0" w:color="auto"/>
                                            <w:left w:val="none" w:sz="0" w:space="0" w:color="auto"/>
                                            <w:bottom w:val="none" w:sz="0" w:space="0" w:color="auto"/>
                                            <w:right w:val="none" w:sz="0" w:space="0" w:color="auto"/>
                                          </w:divBdr>
                                        </w:div>
                                        <w:div w:id="894506755">
                                          <w:marLeft w:val="0"/>
                                          <w:marRight w:val="0"/>
                                          <w:marTop w:val="0"/>
                                          <w:marBottom w:val="0"/>
                                          <w:divBdr>
                                            <w:top w:val="none" w:sz="0" w:space="0" w:color="auto"/>
                                            <w:left w:val="none" w:sz="0" w:space="0" w:color="auto"/>
                                            <w:bottom w:val="none" w:sz="0" w:space="0" w:color="auto"/>
                                            <w:right w:val="none" w:sz="0" w:space="0" w:color="auto"/>
                                          </w:divBdr>
                                        </w:div>
                                      </w:divsChild>
                                    </w:div>
                                    <w:div w:id="2025593003">
                                      <w:marLeft w:val="0"/>
                                      <w:marRight w:val="0"/>
                                      <w:marTop w:val="0"/>
                                      <w:marBottom w:val="0"/>
                                      <w:divBdr>
                                        <w:top w:val="none" w:sz="0" w:space="0" w:color="auto"/>
                                        <w:left w:val="none" w:sz="0" w:space="0" w:color="auto"/>
                                        <w:bottom w:val="none" w:sz="0" w:space="0" w:color="auto"/>
                                        <w:right w:val="none" w:sz="0" w:space="0" w:color="auto"/>
                                      </w:divBdr>
                                      <w:divsChild>
                                        <w:div w:id="676080633">
                                          <w:marLeft w:val="0"/>
                                          <w:marRight w:val="0"/>
                                          <w:marTop w:val="0"/>
                                          <w:marBottom w:val="0"/>
                                          <w:divBdr>
                                            <w:top w:val="none" w:sz="0" w:space="0" w:color="auto"/>
                                            <w:left w:val="none" w:sz="0" w:space="0" w:color="auto"/>
                                            <w:bottom w:val="none" w:sz="0" w:space="0" w:color="auto"/>
                                            <w:right w:val="none" w:sz="0" w:space="0" w:color="auto"/>
                                          </w:divBdr>
                                        </w:div>
                                        <w:div w:id="285965290">
                                          <w:marLeft w:val="0"/>
                                          <w:marRight w:val="0"/>
                                          <w:marTop w:val="0"/>
                                          <w:marBottom w:val="0"/>
                                          <w:divBdr>
                                            <w:top w:val="none" w:sz="0" w:space="0" w:color="auto"/>
                                            <w:left w:val="none" w:sz="0" w:space="0" w:color="auto"/>
                                            <w:bottom w:val="none" w:sz="0" w:space="0" w:color="auto"/>
                                            <w:right w:val="none" w:sz="0" w:space="0" w:color="auto"/>
                                          </w:divBdr>
                                        </w:div>
                                      </w:divsChild>
                                    </w:div>
                                    <w:div w:id="1393119917">
                                      <w:marLeft w:val="0"/>
                                      <w:marRight w:val="0"/>
                                      <w:marTop w:val="0"/>
                                      <w:marBottom w:val="0"/>
                                      <w:divBdr>
                                        <w:top w:val="none" w:sz="0" w:space="0" w:color="auto"/>
                                        <w:left w:val="none" w:sz="0" w:space="0" w:color="auto"/>
                                        <w:bottom w:val="none" w:sz="0" w:space="0" w:color="auto"/>
                                        <w:right w:val="none" w:sz="0" w:space="0" w:color="auto"/>
                                      </w:divBdr>
                                      <w:divsChild>
                                        <w:div w:id="1786197348">
                                          <w:marLeft w:val="0"/>
                                          <w:marRight w:val="0"/>
                                          <w:marTop w:val="0"/>
                                          <w:marBottom w:val="0"/>
                                          <w:divBdr>
                                            <w:top w:val="none" w:sz="0" w:space="0" w:color="auto"/>
                                            <w:left w:val="none" w:sz="0" w:space="0" w:color="auto"/>
                                            <w:bottom w:val="none" w:sz="0" w:space="0" w:color="auto"/>
                                            <w:right w:val="none" w:sz="0" w:space="0" w:color="auto"/>
                                          </w:divBdr>
                                        </w:div>
                                        <w:div w:id="1699624986">
                                          <w:marLeft w:val="0"/>
                                          <w:marRight w:val="0"/>
                                          <w:marTop w:val="0"/>
                                          <w:marBottom w:val="0"/>
                                          <w:divBdr>
                                            <w:top w:val="none" w:sz="0" w:space="0" w:color="auto"/>
                                            <w:left w:val="none" w:sz="0" w:space="0" w:color="auto"/>
                                            <w:bottom w:val="none" w:sz="0" w:space="0" w:color="auto"/>
                                            <w:right w:val="none" w:sz="0" w:space="0" w:color="auto"/>
                                          </w:divBdr>
                                        </w:div>
                                      </w:divsChild>
                                    </w:div>
                                    <w:div w:id="962156742">
                                      <w:marLeft w:val="0"/>
                                      <w:marRight w:val="0"/>
                                      <w:marTop w:val="0"/>
                                      <w:marBottom w:val="0"/>
                                      <w:divBdr>
                                        <w:top w:val="none" w:sz="0" w:space="0" w:color="auto"/>
                                        <w:left w:val="none" w:sz="0" w:space="0" w:color="auto"/>
                                        <w:bottom w:val="none" w:sz="0" w:space="0" w:color="auto"/>
                                        <w:right w:val="none" w:sz="0" w:space="0" w:color="auto"/>
                                      </w:divBdr>
                                      <w:divsChild>
                                        <w:div w:id="1415083834">
                                          <w:marLeft w:val="0"/>
                                          <w:marRight w:val="0"/>
                                          <w:marTop w:val="0"/>
                                          <w:marBottom w:val="0"/>
                                          <w:divBdr>
                                            <w:top w:val="none" w:sz="0" w:space="0" w:color="auto"/>
                                            <w:left w:val="none" w:sz="0" w:space="0" w:color="auto"/>
                                            <w:bottom w:val="none" w:sz="0" w:space="0" w:color="auto"/>
                                            <w:right w:val="none" w:sz="0" w:space="0" w:color="auto"/>
                                          </w:divBdr>
                                        </w:div>
                                        <w:div w:id="171527835">
                                          <w:marLeft w:val="0"/>
                                          <w:marRight w:val="0"/>
                                          <w:marTop w:val="0"/>
                                          <w:marBottom w:val="0"/>
                                          <w:divBdr>
                                            <w:top w:val="none" w:sz="0" w:space="0" w:color="auto"/>
                                            <w:left w:val="none" w:sz="0" w:space="0" w:color="auto"/>
                                            <w:bottom w:val="none" w:sz="0" w:space="0" w:color="auto"/>
                                            <w:right w:val="none" w:sz="0" w:space="0" w:color="auto"/>
                                          </w:divBdr>
                                        </w:div>
                                      </w:divsChild>
                                    </w:div>
                                    <w:div w:id="402341507">
                                      <w:marLeft w:val="0"/>
                                      <w:marRight w:val="0"/>
                                      <w:marTop w:val="0"/>
                                      <w:marBottom w:val="0"/>
                                      <w:divBdr>
                                        <w:top w:val="none" w:sz="0" w:space="0" w:color="auto"/>
                                        <w:left w:val="none" w:sz="0" w:space="0" w:color="auto"/>
                                        <w:bottom w:val="none" w:sz="0" w:space="0" w:color="auto"/>
                                        <w:right w:val="none" w:sz="0" w:space="0" w:color="auto"/>
                                      </w:divBdr>
                                      <w:divsChild>
                                        <w:div w:id="1173447895">
                                          <w:marLeft w:val="0"/>
                                          <w:marRight w:val="0"/>
                                          <w:marTop w:val="0"/>
                                          <w:marBottom w:val="0"/>
                                          <w:divBdr>
                                            <w:top w:val="none" w:sz="0" w:space="0" w:color="auto"/>
                                            <w:left w:val="none" w:sz="0" w:space="0" w:color="auto"/>
                                            <w:bottom w:val="none" w:sz="0" w:space="0" w:color="auto"/>
                                            <w:right w:val="none" w:sz="0" w:space="0" w:color="auto"/>
                                          </w:divBdr>
                                        </w:div>
                                        <w:div w:id="681857214">
                                          <w:marLeft w:val="0"/>
                                          <w:marRight w:val="0"/>
                                          <w:marTop w:val="0"/>
                                          <w:marBottom w:val="0"/>
                                          <w:divBdr>
                                            <w:top w:val="none" w:sz="0" w:space="0" w:color="auto"/>
                                            <w:left w:val="none" w:sz="0" w:space="0" w:color="auto"/>
                                            <w:bottom w:val="none" w:sz="0" w:space="0" w:color="auto"/>
                                            <w:right w:val="none" w:sz="0" w:space="0" w:color="auto"/>
                                          </w:divBdr>
                                        </w:div>
                                      </w:divsChild>
                                    </w:div>
                                    <w:div w:id="2068451894">
                                      <w:marLeft w:val="0"/>
                                      <w:marRight w:val="0"/>
                                      <w:marTop w:val="0"/>
                                      <w:marBottom w:val="0"/>
                                      <w:divBdr>
                                        <w:top w:val="none" w:sz="0" w:space="0" w:color="auto"/>
                                        <w:left w:val="none" w:sz="0" w:space="0" w:color="auto"/>
                                        <w:bottom w:val="none" w:sz="0" w:space="0" w:color="auto"/>
                                        <w:right w:val="none" w:sz="0" w:space="0" w:color="auto"/>
                                      </w:divBdr>
                                      <w:divsChild>
                                        <w:div w:id="1261062368">
                                          <w:marLeft w:val="0"/>
                                          <w:marRight w:val="0"/>
                                          <w:marTop w:val="0"/>
                                          <w:marBottom w:val="0"/>
                                          <w:divBdr>
                                            <w:top w:val="none" w:sz="0" w:space="0" w:color="auto"/>
                                            <w:left w:val="none" w:sz="0" w:space="0" w:color="auto"/>
                                            <w:bottom w:val="none" w:sz="0" w:space="0" w:color="auto"/>
                                            <w:right w:val="none" w:sz="0" w:space="0" w:color="auto"/>
                                          </w:divBdr>
                                        </w:div>
                                        <w:div w:id="1748380665">
                                          <w:marLeft w:val="0"/>
                                          <w:marRight w:val="0"/>
                                          <w:marTop w:val="0"/>
                                          <w:marBottom w:val="0"/>
                                          <w:divBdr>
                                            <w:top w:val="none" w:sz="0" w:space="0" w:color="auto"/>
                                            <w:left w:val="none" w:sz="0" w:space="0" w:color="auto"/>
                                            <w:bottom w:val="none" w:sz="0" w:space="0" w:color="auto"/>
                                            <w:right w:val="none" w:sz="0" w:space="0" w:color="auto"/>
                                          </w:divBdr>
                                        </w:div>
                                      </w:divsChild>
                                    </w:div>
                                    <w:div w:id="1618222730">
                                      <w:marLeft w:val="0"/>
                                      <w:marRight w:val="0"/>
                                      <w:marTop w:val="0"/>
                                      <w:marBottom w:val="0"/>
                                      <w:divBdr>
                                        <w:top w:val="none" w:sz="0" w:space="0" w:color="auto"/>
                                        <w:left w:val="none" w:sz="0" w:space="0" w:color="auto"/>
                                        <w:bottom w:val="none" w:sz="0" w:space="0" w:color="auto"/>
                                        <w:right w:val="none" w:sz="0" w:space="0" w:color="auto"/>
                                      </w:divBdr>
                                      <w:divsChild>
                                        <w:div w:id="1016889026">
                                          <w:marLeft w:val="0"/>
                                          <w:marRight w:val="0"/>
                                          <w:marTop w:val="0"/>
                                          <w:marBottom w:val="0"/>
                                          <w:divBdr>
                                            <w:top w:val="none" w:sz="0" w:space="0" w:color="auto"/>
                                            <w:left w:val="none" w:sz="0" w:space="0" w:color="auto"/>
                                            <w:bottom w:val="none" w:sz="0" w:space="0" w:color="auto"/>
                                            <w:right w:val="none" w:sz="0" w:space="0" w:color="auto"/>
                                          </w:divBdr>
                                        </w:div>
                                        <w:div w:id="290526632">
                                          <w:marLeft w:val="0"/>
                                          <w:marRight w:val="0"/>
                                          <w:marTop w:val="0"/>
                                          <w:marBottom w:val="0"/>
                                          <w:divBdr>
                                            <w:top w:val="none" w:sz="0" w:space="0" w:color="auto"/>
                                            <w:left w:val="none" w:sz="0" w:space="0" w:color="auto"/>
                                            <w:bottom w:val="none" w:sz="0" w:space="0" w:color="auto"/>
                                            <w:right w:val="none" w:sz="0" w:space="0" w:color="auto"/>
                                          </w:divBdr>
                                        </w:div>
                                      </w:divsChild>
                                    </w:div>
                                    <w:div w:id="858422747">
                                      <w:marLeft w:val="0"/>
                                      <w:marRight w:val="0"/>
                                      <w:marTop w:val="0"/>
                                      <w:marBottom w:val="0"/>
                                      <w:divBdr>
                                        <w:top w:val="none" w:sz="0" w:space="0" w:color="auto"/>
                                        <w:left w:val="none" w:sz="0" w:space="0" w:color="auto"/>
                                        <w:bottom w:val="none" w:sz="0" w:space="0" w:color="auto"/>
                                        <w:right w:val="none" w:sz="0" w:space="0" w:color="auto"/>
                                      </w:divBdr>
                                      <w:divsChild>
                                        <w:div w:id="805395849">
                                          <w:marLeft w:val="0"/>
                                          <w:marRight w:val="0"/>
                                          <w:marTop w:val="0"/>
                                          <w:marBottom w:val="0"/>
                                          <w:divBdr>
                                            <w:top w:val="none" w:sz="0" w:space="0" w:color="auto"/>
                                            <w:left w:val="none" w:sz="0" w:space="0" w:color="auto"/>
                                            <w:bottom w:val="none" w:sz="0" w:space="0" w:color="auto"/>
                                            <w:right w:val="none" w:sz="0" w:space="0" w:color="auto"/>
                                          </w:divBdr>
                                        </w:div>
                                        <w:div w:id="11415670">
                                          <w:marLeft w:val="0"/>
                                          <w:marRight w:val="0"/>
                                          <w:marTop w:val="0"/>
                                          <w:marBottom w:val="0"/>
                                          <w:divBdr>
                                            <w:top w:val="none" w:sz="0" w:space="0" w:color="auto"/>
                                            <w:left w:val="none" w:sz="0" w:space="0" w:color="auto"/>
                                            <w:bottom w:val="none" w:sz="0" w:space="0" w:color="auto"/>
                                            <w:right w:val="none" w:sz="0" w:space="0" w:color="auto"/>
                                          </w:divBdr>
                                        </w:div>
                                      </w:divsChild>
                                    </w:div>
                                    <w:div w:id="1203131559">
                                      <w:marLeft w:val="0"/>
                                      <w:marRight w:val="0"/>
                                      <w:marTop w:val="0"/>
                                      <w:marBottom w:val="0"/>
                                      <w:divBdr>
                                        <w:top w:val="none" w:sz="0" w:space="0" w:color="auto"/>
                                        <w:left w:val="none" w:sz="0" w:space="0" w:color="auto"/>
                                        <w:bottom w:val="none" w:sz="0" w:space="0" w:color="auto"/>
                                        <w:right w:val="none" w:sz="0" w:space="0" w:color="auto"/>
                                      </w:divBdr>
                                      <w:divsChild>
                                        <w:div w:id="1458260963">
                                          <w:marLeft w:val="0"/>
                                          <w:marRight w:val="0"/>
                                          <w:marTop w:val="0"/>
                                          <w:marBottom w:val="0"/>
                                          <w:divBdr>
                                            <w:top w:val="none" w:sz="0" w:space="0" w:color="auto"/>
                                            <w:left w:val="none" w:sz="0" w:space="0" w:color="auto"/>
                                            <w:bottom w:val="none" w:sz="0" w:space="0" w:color="auto"/>
                                            <w:right w:val="none" w:sz="0" w:space="0" w:color="auto"/>
                                          </w:divBdr>
                                        </w:div>
                                        <w:div w:id="1853833759">
                                          <w:marLeft w:val="0"/>
                                          <w:marRight w:val="0"/>
                                          <w:marTop w:val="0"/>
                                          <w:marBottom w:val="0"/>
                                          <w:divBdr>
                                            <w:top w:val="none" w:sz="0" w:space="0" w:color="auto"/>
                                            <w:left w:val="none" w:sz="0" w:space="0" w:color="auto"/>
                                            <w:bottom w:val="none" w:sz="0" w:space="0" w:color="auto"/>
                                            <w:right w:val="none" w:sz="0" w:space="0" w:color="auto"/>
                                          </w:divBdr>
                                        </w:div>
                                      </w:divsChild>
                                    </w:div>
                                    <w:div w:id="896278867">
                                      <w:marLeft w:val="0"/>
                                      <w:marRight w:val="0"/>
                                      <w:marTop w:val="0"/>
                                      <w:marBottom w:val="0"/>
                                      <w:divBdr>
                                        <w:top w:val="none" w:sz="0" w:space="0" w:color="auto"/>
                                        <w:left w:val="none" w:sz="0" w:space="0" w:color="auto"/>
                                        <w:bottom w:val="none" w:sz="0" w:space="0" w:color="auto"/>
                                        <w:right w:val="none" w:sz="0" w:space="0" w:color="auto"/>
                                      </w:divBdr>
                                      <w:divsChild>
                                        <w:div w:id="554003053">
                                          <w:marLeft w:val="0"/>
                                          <w:marRight w:val="0"/>
                                          <w:marTop w:val="0"/>
                                          <w:marBottom w:val="0"/>
                                          <w:divBdr>
                                            <w:top w:val="none" w:sz="0" w:space="0" w:color="auto"/>
                                            <w:left w:val="none" w:sz="0" w:space="0" w:color="auto"/>
                                            <w:bottom w:val="none" w:sz="0" w:space="0" w:color="auto"/>
                                            <w:right w:val="none" w:sz="0" w:space="0" w:color="auto"/>
                                          </w:divBdr>
                                        </w:div>
                                        <w:div w:id="2020084972">
                                          <w:marLeft w:val="0"/>
                                          <w:marRight w:val="0"/>
                                          <w:marTop w:val="0"/>
                                          <w:marBottom w:val="0"/>
                                          <w:divBdr>
                                            <w:top w:val="none" w:sz="0" w:space="0" w:color="auto"/>
                                            <w:left w:val="none" w:sz="0" w:space="0" w:color="auto"/>
                                            <w:bottom w:val="none" w:sz="0" w:space="0" w:color="auto"/>
                                            <w:right w:val="none" w:sz="0" w:space="0" w:color="auto"/>
                                          </w:divBdr>
                                        </w:div>
                                      </w:divsChild>
                                    </w:div>
                                    <w:div w:id="1712535331">
                                      <w:marLeft w:val="0"/>
                                      <w:marRight w:val="0"/>
                                      <w:marTop w:val="0"/>
                                      <w:marBottom w:val="0"/>
                                      <w:divBdr>
                                        <w:top w:val="none" w:sz="0" w:space="0" w:color="auto"/>
                                        <w:left w:val="none" w:sz="0" w:space="0" w:color="auto"/>
                                        <w:bottom w:val="none" w:sz="0" w:space="0" w:color="auto"/>
                                        <w:right w:val="none" w:sz="0" w:space="0" w:color="auto"/>
                                      </w:divBdr>
                                      <w:divsChild>
                                        <w:div w:id="226261445">
                                          <w:marLeft w:val="0"/>
                                          <w:marRight w:val="0"/>
                                          <w:marTop w:val="0"/>
                                          <w:marBottom w:val="0"/>
                                          <w:divBdr>
                                            <w:top w:val="none" w:sz="0" w:space="0" w:color="auto"/>
                                            <w:left w:val="none" w:sz="0" w:space="0" w:color="auto"/>
                                            <w:bottom w:val="none" w:sz="0" w:space="0" w:color="auto"/>
                                            <w:right w:val="none" w:sz="0" w:space="0" w:color="auto"/>
                                          </w:divBdr>
                                        </w:div>
                                        <w:div w:id="727610642">
                                          <w:marLeft w:val="0"/>
                                          <w:marRight w:val="0"/>
                                          <w:marTop w:val="0"/>
                                          <w:marBottom w:val="0"/>
                                          <w:divBdr>
                                            <w:top w:val="none" w:sz="0" w:space="0" w:color="auto"/>
                                            <w:left w:val="none" w:sz="0" w:space="0" w:color="auto"/>
                                            <w:bottom w:val="none" w:sz="0" w:space="0" w:color="auto"/>
                                            <w:right w:val="none" w:sz="0" w:space="0" w:color="auto"/>
                                          </w:divBdr>
                                        </w:div>
                                      </w:divsChild>
                                    </w:div>
                                    <w:div w:id="1370299811">
                                      <w:marLeft w:val="0"/>
                                      <w:marRight w:val="0"/>
                                      <w:marTop w:val="0"/>
                                      <w:marBottom w:val="0"/>
                                      <w:divBdr>
                                        <w:top w:val="none" w:sz="0" w:space="0" w:color="auto"/>
                                        <w:left w:val="none" w:sz="0" w:space="0" w:color="auto"/>
                                        <w:bottom w:val="none" w:sz="0" w:space="0" w:color="auto"/>
                                        <w:right w:val="none" w:sz="0" w:space="0" w:color="auto"/>
                                      </w:divBdr>
                                      <w:divsChild>
                                        <w:div w:id="1204514648">
                                          <w:marLeft w:val="0"/>
                                          <w:marRight w:val="0"/>
                                          <w:marTop w:val="0"/>
                                          <w:marBottom w:val="0"/>
                                          <w:divBdr>
                                            <w:top w:val="none" w:sz="0" w:space="0" w:color="auto"/>
                                            <w:left w:val="none" w:sz="0" w:space="0" w:color="auto"/>
                                            <w:bottom w:val="none" w:sz="0" w:space="0" w:color="auto"/>
                                            <w:right w:val="none" w:sz="0" w:space="0" w:color="auto"/>
                                          </w:divBdr>
                                        </w:div>
                                        <w:div w:id="464355015">
                                          <w:marLeft w:val="0"/>
                                          <w:marRight w:val="0"/>
                                          <w:marTop w:val="0"/>
                                          <w:marBottom w:val="0"/>
                                          <w:divBdr>
                                            <w:top w:val="none" w:sz="0" w:space="0" w:color="auto"/>
                                            <w:left w:val="none" w:sz="0" w:space="0" w:color="auto"/>
                                            <w:bottom w:val="none" w:sz="0" w:space="0" w:color="auto"/>
                                            <w:right w:val="none" w:sz="0" w:space="0" w:color="auto"/>
                                          </w:divBdr>
                                        </w:div>
                                      </w:divsChild>
                                    </w:div>
                                    <w:div w:id="599147924">
                                      <w:marLeft w:val="0"/>
                                      <w:marRight w:val="0"/>
                                      <w:marTop w:val="0"/>
                                      <w:marBottom w:val="0"/>
                                      <w:divBdr>
                                        <w:top w:val="none" w:sz="0" w:space="0" w:color="auto"/>
                                        <w:left w:val="none" w:sz="0" w:space="0" w:color="auto"/>
                                        <w:bottom w:val="none" w:sz="0" w:space="0" w:color="auto"/>
                                        <w:right w:val="none" w:sz="0" w:space="0" w:color="auto"/>
                                      </w:divBdr>
                                      <w:divsChild>
                                        <w:div w:id="1327090">
                                          <w:marLeft w:val="0"/>
                                          <w:marRight w:val="0"/>
                                          <w:marTop w:val="0"/>
                                          <w:marBottom w:val="0"/>
                                          <w:divBdr>
                                            <w:top w:val="none" w:sz="0" w:space="0" w:color="auto"/>
                                            <w:left w:val="none" w:sz="0" w:space="0" w:color="auto"/>
                                            <w:bottom w:val="none" w:sz="0" w:space="0" w:color="auto"/>
                                            <w:right w:val="none" w:sz="0" w:space="0" w:color="auto"/>
                                          </w:divBdr>
                                        </w:div>
                                        <w:div w:id="1057973022">
                                          <w:marLeft w:val="0"/>
                                          <w:marRight w:val="0"/>
                                          <w:marTop w:val="0"/>
                                          <w:marBottom w:val="0"/>
                                          <w:divBdr>
                                            <w:top w:val="none" w:sz="0" w:space="0" w:color="auto"/>
                                            <w:left w:val="none" w:sz="0" w:space="0" w:color="auto"/>
                                            <w:bottom w:val="none" w:sz="0" w:space="0" w:color="auto"/>
                                            <w:right w:val="none" w:sz="0" w:space="0" w:color="auto"/>
                                          </w:divBdr>
                                        </w:div>
                                      </w:divsChild>
                                    </w:div>
                                    <w:div w:id="165632519">
                                      <w:marLeft w:val="0"/>
                                      <w:marRight w:val="0"/>
                                      <w:marTop w:val="0"/>
                                      <w:marBottom w:val="0"/>
                                      <w:divBdr>
                                        <w:top w:val="none" w:sz="0" w:space="0" w:color="auto"/>
                                        <w:left w:val="none" w:sz="0" w:space="0" w:color="auto"/>
                                        <w:bottom w:val="none" w:sz="0" w:space="0" w:color="auto"/>
                                        <w:right w:val="none" w:sz="0" w:space="0" w:color="auto"/>
                                      </w:divBdr>
                                      <w:divsChild>
                                        <w:div w:id="1499928205">
                                          <w:marLeft w:val="0"/>
                                          <w:marRight w:val="0"/>
                                          <w:marTop w:val="0"/>
                                          <w:marBottom w:val="0"/>
                                          <w:divBdr>
                                            <w:top w:val="none" w:sz="0" w:space="0" w:color="auto"/>
                                            <w:left w:val="none" w:sz="0" w:space="0" w:color="auto"/>
                                            <w:bottom w:val="none" w:sz="0" w:space="0" w:color="auto"/>
                                            <w:right w:val="none" w:sz="0" w:space="0" w:color="auto"/>
                                          </w:divBdr>
                                        </w:div>
                                        <w:div w:id="472604005">
                                          <w:marLeft w:val="0"/>
                                          <w:marRight w:val="0"/>
                                          <w:marTop w:val="0"/>
                                          <w:marBottom w:val="0"/>
                                          <w:divBdr>
                                            <w:top w:val="none" w:sz="0" w:space="0" w:color="auto"/>
                                            <w:left w:val="none" w:sz="0" w:space="0" w:color="auto"/>
                                            <w:bottom w:val="none" w:sz="0" w:space="0" w:color="auto"/>
                                            <w:right w:val="none" w:sz="0" w:space="0" w:color="auto"/>
                                          </w:divBdr>
                                        </w:div>
                                      </w:divsChild>
                                    </w:div>
                                    <w:div w:id="418330728">
                                      <w:marLeft w:val="0"/>
                                      <w:marRight w:val="0"/>
                                      <w:marTop w:val="0"/>
                                      <w:marBottom w:val="0"/>
                                      <w:divBdr>
                                        <w:top w:val="none" w:sz="0" w:space="0" w:color="auto"/>
                                        <w:left w:val="none" w:sz="0" w:space="0" w:color="auto"/>
                                        <w:bottom w:val="none" w:sz="0" w:space="0" w:color="auto"/>
                                        <w:right w:val="none" w:sz="0" w:space="0" w:color="auto"/>
                                      </w:divBdr>
                                      <w:divsChild>
                                        <w:div w:id="1530334838">
                                          <w:marLeft w:val="0"/>
                                          <w:marRight w:val="0"/>
                                          <w:marTop w:val="0"/>
                                          <w:marBottom w:val="0"/>
                                          <w:divBdr>
                                            <w:top w:val="none" w:sz="0" w:space="0" w:color="auto"/>
                                            <w:left w:val="none" w:sz="0" w:space="0" w:color="auto"/>
                                            <w:bottom w:val="none" w:sz="0" w:space="0" w:color="auto"/>
                                            <w:right w:val="none" w:sz="0" w:space="0" w:color="auto"/>
                                          </w:divBdr>
                                        </w:div>
                                        <w:div w:id="1590457002">
                                          <w:marLeft w:val="0"/>
                                          <w:marRight w:val="0"/>
                                          <w:marTop w:val="0"/>
                                          <w:marBottom w:val="0"/>
                                          <w:divBdr>
                                            <w:top w:val="none" w:sz="0" w:space="0" w:color="auto"/>
                                            <w:left w:val="none" w:sz="0" w:space="0" w:color="auto"/>
                                            <w:bottom w:val="none" w:sz="0" w:space="0" w:color="auto"/>
                                            <w:right w:val="none" w:sz="0" w:space="0" w:color="auto"/>
                                          </w:divBdr>
                                        </w:div>
                                      </w:divsChild>
                                    </w:div>
                                    <w:div w:id="1405370260">
                                      <w:marLeft w:val="0"/>
                                      <w:marRight w:val="0"/>
                                      <w:marTop w:val="0"/>
                                      <w:marBottom w:val="0"/>
                                      <w:divBdr>
                                        <w:top w:val="none" w:sz="0" w:space="0" w:color="auto"/>
                                        <w:left w:val="none" w:sz="0" w:space="0" w:color="auto"/>
                                        <w:bottom w:val="none" w:sz="0" w:space="0" w:color="auto"/>
                                        <w:right w:val="none" w:sz="0" w:space="0" w:color="auto"/>
                                      </w:divBdr>
                                      <w:divsChild>
                                        <w:div w:id="217325199">
                                          <w:marLeft w:val="0"/>
                                          <w:marRight w:val="0"/>
                                          <w:marTop w:val="0"/>
                                          <w:marBottom w:val="0"/>
                                          <w:divBdr>
                                            <w:top w:val="none" w:sz="0" w:space="0" w:color="auto"/>
                                            <w:left w:val="none" w:sz="0" w:space="0" w:color="auto"/>
                                            <w:bottom w:val="none" w:sz="0" w:space="0" w:color="auto"/>
                                            <w:right w:val="none" w:sz="0" w:space="0" w:color="auto"/>
                                          </w:divBdr>
                                        </w:div>
                                        <w:div w:id="1401446829">
                                          <w:marLeft w:val="0"/>
                                          <w:marRight w:val="0"/>
                                          <w:marTop w:val="0"/>
                                          <w:marBottom w:val="0"/>
                                          <w:divBdr>
                                            <w:top w:val="none" w:sz="0" w:space="0" w:color="auto"/>
                                            <w:left w:val="none" w:sz="0" w:space="0" w:color="auto"/>
                                            <w:bottom w:val="none" w:sz="0" w:space="0" w:color="auto"/>
                                            <w:right w:val="none" w:sz="0" w:space="0" w:color="auto"/>
                                          </w:divBdr>
                                        </w:div>
                                      </w:divsChild>
                                    </w:div>
                                    <w:div w:id="419759977">
                                      <w:marLeft w:val="0"/>
                                      <w:marRight w:val="0"/>
                                      <w:marTop w:val="0"/>
                                      <w:marBottom w:val="0"/>
                                      <w:divBdr>
                                        <w:top w:val="none" w:sz="0" w:space="0" w:color="auto"/>
                                        <w:left w:val="none" w:sz="0" w:space="0" w:color="auto"/>
                                        <w:bottom w:val="none" w:sz="0" w:space="0" w:color="auto"/>
                                        <w:right w:val="none" w:sz="0" w:space="0" w:color="auto"/>
                                      </w:divBdr>
                                      <w:divsChild>
                                        <w:div w:id="886600399">
                                          <w:marLeft w:val="0"/>
                                          <w:marRight w:val="0"/>
                                          <w:marTop w:val="0"/>
                                          <w:marBottom w:val="0"/>
                                          <w:divBdr>
                                            <w:top w:val="none" w:sz="0" w:space="0" w:color="auto"/>
                                            <w:left w:val="none" w:sz="0" w:space="0" w:color="auto"/>
                                            <w:bottom w:val="none" w:sz="0" w:space="0" w:color="auto"/>
                                            <w:right w:val="none" w:sz="0" w:space="0" w:color="auto"/>
                                          </w:divBdr>
                                        </w:div>
                                        <w:div w:id="657729876">
                                          <w:marLeft w:val="0"/>
                                          <w:marRight w:val="0"/>
                                          <w:marTop w:val="0"/>
                                          <w:marBottom w:val="0"/>
                                          <w:divBdr>
                                            <w:top w:val="none" w:sz="0" w:space="0" w:color="auto"/>
                                            <w:left w:val="none" w:sz="0" w:space="0" w:color="auto"/>
                                            <w:bottom w:val="none" w:sz="0" w:space="0" w:color="auto"/>
                                            <w:right w:val="none" w:sz="0" w:space="0" w:color="auto"/>
                                          </w:divBdr>
                                        </w:div>
                                      </w:divsChild>
                                    </w:div>
                                    <w:div w:id="535503814">
                                      <w:marLeft w:val="0"/>
                                      <w:marRight w:val="0"/>
                                      <w:marTop w:val="0"/>
                                      <w:marBottom w:val="0"/>
                                      <w:divBdr>
                                        <w:top w:val="none" w:sz="0" w:space="0" w:color="auto"/>
                                        <w:left w:val="none" w:sz="0" w:space="0" w:color="auto"/>
                                        <w:bottom w:val="none" w:sz="0" w:space="0" w:color="auto"/>
                                        <w:right w:val="none" w:sz="0" w:space="0" w:color="auto"/>
                                      </w:divBdr>
                                      <w:divsChild>
                                        <w:div w:id="1488856954">
                                          <w:marLeft w:val="0"/>
                                          <w:marRight w:val="0"/>
                                          <w:marTop w:val="0"/>
                                          <w:marBottom w:val="0"/>
                                          <w:divBdr>
                                            <w:top w:val="none" w:sz="0" w:space="0" w:color="auto"/>
                                            <w:left w:val="none" w:sz="0" w:space="0" w:color="auto"/>
                                            <w:bottom w:val="none" w:sz="0" w:space="0" w:color="auto"/>
                                            <w:right w:val="none" w:sz="0" w:space="0" w:color="auto"/>
                                          </w:divBdr>
                                        </w:div>
                                        <w:div w:id="346444163">
                                          <w:marLeft w:val="0"/>
                                          <w:marRight w:val="0"/>
                                          <w:marTop w:val="0"/>
                                          <w:marBottom w:val="0"/>
                                          <w:divBdr>
                                            <w:top w:val="none" w:sz="0" w:space="0" w:color="auto"/>
                                            <w:left w:val="none" w:sz="0" w:space="0" w:color="auto"/>
                                            <w:bottom w:val="none" w:sz="0" w:space="0" w:color="auto"/>
                                            <w:right w:val="none" w:sz="0" w:space="0" w:color="auto"/>
                                          </w:divBdr>
                                        </w:div>
                                      </w:divsChild>
                                    </w:div>
                                    <w:div w:id="401105066">
                                      <w:marLeft w:val="0"/>
                                      <w:marRight w:val="0"/>
                                      <w:marTop w:val="0"/>
                                      <w:marBottom w:val="0"/>
                                      <w:divBdr>
                                        <w:top w:val="none" w:sz="0" w:space="0" w:color="auto"/>
                                        <w:left w:val="none" w:sz="0" w:space="0" w:color="auto"/>
                                        <w:bottom w:val="none" w:sz="0" w:space="0" w:color="auto"/>
                                        <w:right w:val="none" w:sz="0" w:space="0" w:color="auto"/>
                                      </w:divBdr>
                                      <w:divsChild>
                                        <w:div w:id="1691755712">
                                          <w:marLeft w:val="0"/>
                                          <w:marRight w:val="0"/>
                                          <w:marTop w:val="0"/>
                                          <w:marBottom w:val="0"/>
                                          <w:divBdr>
                                            <w:top w:val="none" w:sz="0" w:space="0" w:color="auto"/>
                                            <w:left w:val="none" w:sz="0" w:space="0" w:color="auto"/>
                                            <w:bottom w:val="none" w:sz="0" w:space="0" w:color="auto"/>
                                            <w:right w:val="none" w:sz="0" w:space="0" w:color="auto"/>
                                          </w:divBdr>
                                        </w:div>
                                        <w:div w:id="1542550890">
                                          <w:marLeft w:val="0"/>
                                          <w:marRight w:val="0"/>
                                          <w:marTop w:val="0"/>
                                          <w:marBottom w:val="0"/>
                                          <w:divBdr>
                                            <w:top w:val="none" w:sz="0" w:space="0" w:color="auto"/>
                                            <w:left w:val="none" w:sz="0" w:space="0" w:color="auto"/>
                                            <w:bottom w:val="none" w:sz="0" w:space="0" w:color="auto"/>
                                            <w:right w:val="none" w:sz="0" w:space="0" w:color="auto"/>
                                          </w:divBdr>
                                        </w:div>
                                      </w:divsChild>
                                    </w:div>
                                    <w:div w:id="2111584125">
                                      <w:marLeft w:val="0"/>
                                      <w:marRight w:val="0"/>
                                      <w:marTop w:val="0"/>
                                      <w:marBottom w:val="0"/>
                                      <w:divBdr>
                                        <w:top w:val="none" w:sz="0" w:space="0" w:color="auto"/>
                                        <w:left w:val="none" w:sz="0" w:space="0" w:color="auto"/>
                                        <w:bottom w:val="none" w:sz="0" w:space="0" w:color="auto"/>
                                        <w:right w:val="none" w:sz="0" w:space="0" w:color="auto"/>
                                      </w:divBdr>
                                      <w:divsChild>
                                        <w:div w:id="153424404">
                                          <w:marLeft w:val="0"/>
                                          <w:marRight w:val="0"/>
                                          <w:marTop w:val="0"/>
                                          <w:marBottom w:val="0"/>
                                          <w:divBdr>
                                            <w:top w:val="none" w:sz="0" w:space="0" w:color="auto"/>
                                            <w:left w:val="none" w:sz="0" w:space="0" w:color="auto"/>
                                            <w:bottom w:val="none" w:sz="0" w:space="0" w:color="auto"/>
                                            <w:right w:val="none" w:sz="0" w:space="0" w:color="auto"/>
                                          </w:divBdr>
                                        </w:div>
                                        <w:div w:id="268391386">
                                          <w:marLeft w:val="0"/>
                                          <w:marRight w:val="0"/>
                                          <w:marTop w:val="0"/>
                                          <w:marBottom w:val="0"/>
                                          <w:divBdr>
                                            <w:top w:val="none" w:sz="0" w:space="0" w:color="auto"/>
                                            <w:left w:val="none" w:sz="0" w:space="0" w:color="auto"/>
                                            <w:bottom w:val="none" w:sz="0" w:space="0" w:color="auto"/>
                                            <w:right w:val="none" w:sz="0" w:space="0" w:color="auto"/>
                                          </w:divBdr>
                                        </w:div>
                                      </w:divsChild>
                                    </w:div>
                                    <w:div w:id="1996494856">
                                      <w:marLeft w:val="0"/>
                                      <w:marRight w:val="0"/>
                                      <w:marTop w:val="0"/>
                                      <w:marBottom w:val="0"/>
                                      <w:divBdr>
                                        <w:top w:val="none" w:sz="0" w:space="0" w:color="auto"/>
                                        <w:left w:val="none" w:sz="0" w:space="0" w:color="auto"/>
                                        <w:bottom w:val="none" w:sz="0" w:space="0" w:color="auto"/>
                                        <w:right w:val="none" w:sz="0" w:space="0" w:color="auto"/>
                                      </w:divBdr>
                                      <w:divsChild>
                                        <w:div w:id="1303658000">
                                          <w:marLeft w:val="0"/>
                                          <w:marRight w:val="0"/>
                                          <w:marTop w:val="0"/>
                                          <w:marBottom w:val="0"/>
                                          <w:divBdr>
                                            <w:top w:val="none" w:sz="0" w:space="0" w:color="auto"/>
                                            <w:left w:val="none" w:sz="0" w:space="0" w:color="auto"/>
                                            <w:bottom w:val="none" w:sz="0" w:space="0" w:color="auto"/>
                                            <w:right w:val="none" w:sz="0" w:space="0" w:color="auto"/>
                                          </w:divBdr>
                                        </w:div>
                                        <w:div w:id="168451709">
                                          <w:marLeft w:val="0"/>
                                          <w:marRight w:val="0"/>
                                          <w:marTop w:val="0"/>
                                          <w:marBottom w:val="0"/>
                                          <w:divBdr>
                                            <w:top w:val="none" w:sz="0" w:space="0" w:color="auto"/>
                                            <w:left w:val="none" w:sz="0" w:space="0" w:color="auto"/>
                                            <w:bottom w:val="none" w:sz="0" w:space="0" w:color="auto"/>
                                            <w:right w:val="none" w:sz="0" w:space="0" w:color="auto"/>
                                          </w:divBdr>
                                        </w:div>
                                      </w:divsChild>
                                    </w:div>
                                    <w:div w:id="464616776">
                                      <w:marLeft w:val="0"/>
                                      <w:marRight w:val="0"/>
                                      <w:marTop w:val="0"/>
                                      <w:marBottom w:val="0"/>
                                      <w:divBdr>
                                        <w:top w:val="none" w:sz="0" w:space="0" w:color="auto"/>
                                        <w:left w:val="none" w:sz="0" w:space="0" w:color="auto"/>
                                        <w:bottom w:val="none" w:sz="0" w:space="0" w:color="auto"/>
                                        <w:right w:val="none" w:sz="0" w:space="0" w:color="auto"/>
                                      </w:divBdr>
                                      <w:divsChild>
                                        <w:div w:id="1819955981">
                                          <w:marLeft w:val="0"/>
                                          <w:marRight w:val="0"/>
                                          <w:marTop w:val="0"/>
                                          <w:marBottom w:val="0"/>
                                          <w:divBdr>
                                            <w:top w:val="none" w:sz="0" w:space="0" w:color="auto"/>
                                            <w:left w:val="none" w:sz="0" w:space="0" w:color="auto"/>
                                            <w:bottom w:val="none" w:sz="0" w:space="0" w:color="auto"/>
                                            <w:right w:val="none" w:sz="0" w:space="0" w:color="auto"/>
                                          </w:divBdr>
                                        </w:div>
                                        <w:div w:id="1178273840">
                                          <w:marLeft w:val="0"/>
                                          <w:marRight w:val="0"/>
                                          <w:marTop w:val="0"/>
                                          <w:marBottom w:val="0"/>
                                          <w:divBdr>
                                            <w:top w:val="none" w:sz="0" w:space="0" w:color="auto"/>
                                            <w:left w:val="none" w:sz="0" w:space="0" w:color="auto"/>
                                            <w:bottom w:val="none" w:sz="0" w:space="0" w:color="auto"/>
                                            <w:right w:val="none" w:sz="0" w:space="0" w:color="auto"/>
                                          </w:divBdr>
                                        </w:div>
                                      </w:divsChild>
                                    </w:div>
                                    <w:div w:id="696781220">
                                      <w:marLeft w:val="0"/>
                                      <w:marRight w:val="0"/>
                                      <w:marTop w:val="0"/>
                                      <w:marBottom w:val="0"/>
                                      <w:divBdr>
                                        <w:top w:val="none" w:sz="0" w:space="0" w:color="auto"/>
                                        <w:left w:val="none" w:sz="0" w:space="0" w:color="auto"/>
                                        <w:bottom w:val="none" w:sz="0" w:space="0" w:color="auto"/>
                                        <w:right w:val="none" w:sz="0" w:space="0" w:color="auto"/>
                                      </w:divBdr>
                                      <w:divsChild>
                                        <w:div w:id="1569073368">
                                          <w:marLeft w:val="0"/>
                                          <w:marRight w:val="0"/>
                                          <w:marTop w:val="0"/>
                                          <w:marBottom w:val="0"/>
                                          <w:divBdr>
                                            <w:top w:val="none" w:sz="0" w:space="0" w:color="auto"/>
                                            <w:left w:val="none" w:sz="0" w:space="0" w:color="auto"/>
                                            <w:bottom w:val="none" w:sz="0" w:space="0" w:color="auto"/>
                                            <w:right w:val="none" w:sz="0" w:space="0" w:color="auto"/>
                                          </w:divBdr>
                                        </w:div>
                                        <w:div w:id="1735859333">
                                          <w:marLeft w:val="0"/>
                                          <w:marRight w:val="0"/>
                                          <w:marTop w:val="0"/>
                                          <w:marBottom w:val="0"/>
                                          <w:divBdr>
                                            <w:top w:val="none" w:sz="0" w:space="0" w:color="auto"/>
                                            <w:left w:val="none" w:sz="0" w:space="0" w:color="auto"/>
                                            <w:bottom w:val="none" w:sz="0" w:space="0" w:color="auto"/>
                                            <w:right w:val="none" w:sz="0" w:space="0" w:color="auto"/>
                                          </w:divBdr>
                                        </w:div>
                                      </w:divsChild>
                                    </w:div>
                                    <w:div w:id="93286505">
                                      <w:marLeft w:val="0"/>
                                      <w:marRight w:val="0"/>
                                      <w:marTop w:val="0"/>
                                      <w:marBottom w:val="0"/>
                                      <w:divBdr>
                                        <w:top w:val="none" w:sz="0" w:space="0" w:color="auto"/>
                                        <w:left w:val="none" w:sz="0" w:space="0" w:color="auto"/>
                                        <w:bottom w:val="none" w:sz="0" w:space="0" w:color="auto"/>
                                        <w:right w:val="none" w:sz="0" w:space="0" w:color="auto"/>
                                      </w:divBdr>
                                      <w:divsChild>
                                        <w:div w:id="1905018151">
                                          <w:marLeft w:val="0"/>
                                          <w:marRight w:val="0"/>
                                          <w:marTop w:val="0"/>
                                          <w:marBottom w:val="0"/>
                                          <w:divBdr>
                                            <w:top w:val="none" w:sz="0" w:space="0" w:color="auto"/>
                                            <w:left w:val="none" w:sz="0" w:space="0" w:color="auto"/>
                                            <w:bottom w:val="none" w:sz="0" w:space="0" w:color="auto"/>
                                            <w:right w:val="none" w:sz="0" w:space="0" w:color="auto"/>
                                          </w:divBdr>
                                        </w:div>
                                        <w:div w:id="1691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5097">
                              <w:marLeft w:val="0"/>
                              <w:marRight w:val="0"/>
                              <w:marTop w:val="0"/>
                              <w:marBottom w:val="0"/>
                              <w:divBdr>
                                <w:top w:val="none" w:sz="0" w:space="0" w:color="auto"/>
                                <w:left w:val="none" w:sz="0" w:space="0" w:color="auto"/>
                                <w:bottom w:val="none" w:sz="0" w:space="0" w:color="auto"/>
                                <w:right w:val="none" w:sz="0" w:space="0" w:color="auto"/>
                              </w:divBdr>
                              <w:divsChild>
                                <w:div w:id="576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1024">
      <w:bodyDiv w:val="1"/>
      <w:marLeft w:val="0"/>
      <w:marRight w:val="0"/>
      <w:marTop w:val="0"/>
      <w:marBottom w:val="0"/>
      <w:divBdr>
        <w:top w:val="none" w:sz="0" w:space="0" w:color="auto"/>
        <w:left w:val="none" w:sz="0" w:space="0" w:color="auto"/>
        <w:bottom w:val="none" w:sz="0" w:space="0" w:color="auto"/>
        <w:right w:val="none" w:sz="0" w:space="0" w:color="auto"/>
      </w:divBdr>
      <w:divsChild>
        <w:div w:id="1278105546">
          <w:marLeft w:val="0"/>
          <w:marRight w:val="0"/>
          <w:marTop w:val="0"/>
          <w:marBottom w:val="0"/>
          <w:divBdr>
            <w:top w:val="none" w:sz="0" w:space="0" w:color="auto"/>
            <w:left w:val="none" w:sz="0" w:space="0" w:color="auto"/>
            <w:bottom w:val="none" w:sz="0" w:space="0" w:color="auto"/>
            <w:right w:val="none" w:sz="0" w:space="0" w:color="auto"/>
          </w:divBdr>
          <w:divsChild>
            <w:div w:id="369766979">
              <w:marLeft w:val="0"/>
              <w:marRight w:val="0"/>
              <w:marTop w:val="0"/>
              <w:marBottom w:val="0"/>
              <w:divBdr>
                <w:top w:val="none" w:sz="0" w:space="0" w:color="auto"/>
                <w:left w:val="none" w:sz="0" w:space="0" w:color="auto"/>
                <w:bottom w:val="none" w:sz="0" w:space="0" w:color="auto"/>
                <w:right w:val="none" w:sz="0" w:space="0" w:color="auto"/>
              </w:divBdr>
              <w:divsChild>
                <w:div w:id="1734885444">
                  <w:marLeft w:val="0"/>
                  <w:marRight w:val="0"/>
                  <w:marTop w:val="0"/>
                  <w:marBottom w:val="0"/>
                  <w:divBdr>
                    <w:top w:val="none" w:sz="0" w:space="0" w:color="auto"/>
                    <w:left w:val="none" w:sz="0" w:space="0" w:color="auto"/>
                    <w:bottom w:val="none" w:sz="0" w:space="0" w:color="auto"/>
                    <w:right w:val="none" w:sz="0" w:space="0" w:color="auto"/>
                  </w:divBdr>
                  <w:divsChild>
                    <w:div w:id="635641554">
                      <w:marLeft w:val="0"/>
                      <w:marRight w:val="0"/>
                      <w:marTop w:val="0"/>
                      <w:marBottom w:val="0"/>
                      <w:divBdr>
                        <w:top w:val="none" w:sz="0" w:space="0" w:color="auto"/>
                        <w:left w:val="none" w:sz="0" w:space="0" w:color="auto"/>
                        <w:bottom w:val="none" w:sz="0" w:space="0" w:color="auto"/>
                        <w:right w:val="none" w:sz="0" w:space="0" w:color="auto"/>
                      </w:divBdr>
                      <w:divsChild>
                        <w:div w:id="20571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4927">
      <w:bodyDiv w:val="1"/>
      <w:marLeft w:val="0"/>
      <w:marRight w:val="0"/>
      <w:marTop w:val="0"/>
      <w:marBottom w:val="0"/>
      <w:divBdr>
        <w:top w:val="none" w:sz="0" w:space="0" w:color="auto"/>
        <w:left w:val="none" w:sz="0" w:space="0" w:color="auto"/>
        <w:bottom w:val="none" w:sz="0" w:space="0" w:color="auto"/>
        <w:right w:val="none" w:sz="0" w:space="0" w:color="auto"/>
      </w:divBdr>
      <w:divsChild>
        <w:div w:id="1985772680">
          <w:marLeft w:val="0"/>
          <w:marRight w:val="0"/>
          <w:marTop w:val="0"/>
          <w:marBottom w:val="0"/>
          <w:divBdr>
            <w:top w:val="none" w:sz="0" w:space="0" w:color="auto"/>
            <w:left w:val="none" w:sz="0" w:space="0" w:color="auto"/>
            <w:bottom w:val="none" w:sz="0" w:space="0" w:color="auto"/>
            <w:right w:val="none" w:sz="0" w:space="0" w:color="auto"/>
          </w:divBdr>
          <w:divsChild>
            <w:div w:id="576867727">
              <w:marLeft w:val="0"/>
              <w:marRight w:val="0"/>
              <w:marTop w:val="0"/>
              <w:marBottom w:val="0"/>
              <w:divBdr>
                <w:top w:val="none" w:sz="0" w:space="0" w:color="auto"/>
                <w:left w:val="none" w:sz="0" w:space="0" w:color="auto"/>
                <w:bottom w:val="none" w:sz="0" w:space="0" w:color="auto"/>
                <w:right w:val="none" w:sz="0" w:space="0" w:color="auto"/>
              </w:divBdr>
              <w:divsChild>
                <w:div w:id="966855058">
                  <w:marLeft w:val="0"/>
                  <w:marRight w:val="0"/>
                  <w:marTop w:val="0"/>
                  <w:marBottom w:val="0"/>
                  <w:divBdr>
                    <w:top w:val="none" w:sz="0" w:space="0" w:color="auto"/>
                    <w:left w:val="none" w:sz="0" w:space="0" w:color="auto"/>
                    <w:bottom w:val="none" w:sz="0" w:space="0" w:color="auto"/>
                    <w:right w:val="none" w:sz="0" w:space="0" w:color="auto"/>
                  </w:divBdr>
                  <w:divsChild>
                    <w:div w:id="605310332">
                      <w:marLeft w:val="0"/>
                      <w:marRight w:val="0"/>
                      <w:marTop w:val="0"/>
                      <w:marBottom w:val="600"/>
                      <w:divBdr>
                        <w:top w:val="none" w:sz="0" w:space="0" w:color="auto"/>
                        <w:left w:val="single" w:sz="18" w:space="8" w:color="333333"/>
                        <w:bottom w:val="single" w:sz="18" w:space="8" w:color="333333"/>
                        <w:right w:val="single" w:sz="18" w:space="8" w:color="333333"/>
                      </w:divBdr>
                      <w:divsChild>
                        <w:div w:id="1729912793">
                          <w:marLeft w:val="0"/>
                          <w:marRight w:val="0"/>
                          <w:marTop w:val="0"/>
                          <w:marBottom w:val="0"/>
                          <w:divBdr>
                            <w:top w:val="none" w:sz="0" w:space="0" w:color="auto"/>
                            <w:left w:val="none" w:sz="0" w:space="0" w:color="auto"/>
                            <w:bottom w:val="none" w:sz="0" w:space="0" w:color="auto"/>
                            <w:right w:val="none" w:sz="0" w:space="0" w:color="auto"/>
                          </w:divBdr>
                          <w:divsChild>
                            <w:div w:id="1218708646">
                              <w:marLeft w:val="0"/>
                              <w:marRight w:val="0"/>
                              <w:marTop w:val="0"/>
                              <w:marBottom w:val="165"/>
                              <w:divBdr>
                                <w:top w:val="none" w:sz="0" w:space="0" w:color="auto"/>
                                <w:left w:val="none" w:sz="0" w:space="0" w:color="auto"/>
                                <w:bottom w:val="none" w:sz="0" w:space="0" w:color="auto"/>
                                <w:right w:val="none" w:sz="0" w:space="0" w:color="auto"/>
                              </w:divBdr>
                              <w:divsChild>
                                <w:div w:id="265429933">
                                  <w:marLeft w:val="0"/>
                                  <w:marRight w:val="0"/>
                                  <w:marTop w:val="0"/>
                                  <w:marBottom w:val="0"/>
                                  <w:divBdr>
                                    <w:top w:val="none" w:sz="0" w:space="0" w:color="auto"/>
                                    <w:left w:val="none" w:sz="0" w:space="0" w:color="auto"/>
                                    <w:bottom w:val="none" w:sz="0" w:space="0" w:color="auto"/>
                                    <w:right w:val="none" w:sz="0" w:space="0" w:color="auto"/>
                                  </w:divBdr>
                                  <w:divsChild>
                                    <w:div w:id="629365416">
                                      <w:marLeft w:val="0"/>
                                      <w:marRight w:val="0"/>
                                      <w:marTop w:val="0"/>
                                      <w:marBottom w:val="0"/>
                                      <w:divBdr>
                                        <w:top w:val="none" w:sz="0" w:space="0" w:color="auto"/>
                                        <w:left w:val="none" w:sz="0" w:space="0" w:color="auto"/>
                                        <w:bottom w:val="none" w:sz="0" w:space="0" w:color="auto"/>
                                        <w:right w:val="none" w:sz="0" w:space="0" w:color="auto"/>
                                      </w:divBdr>
                                      <w:divsChild>
                                        <w:div w:id="852720476">
                                          <w:marLeft w:val="0"/>
                                          <w:marRight w:val="0"/>
                                          <w:marTop w:val="0"/>
                                          <w:marBottom w:val="0"/>
                                          <w:divBdr>
                                            <w:top w:val="none" w:sz="0" w:space="0" w:color="auto"/>
                                            <w:left w:val="none" w:sz="0" w:space="0" w:color="auto"/>
                                            <w:bottom w:val="none" w:sz="0" w:space="0" w:color="auto"/>
                                            <w:right w:val="none" w:sz="0" w:space="0" w:color="auto"/>
                                          </w:divBdr>
                                          <w:divsChild>
                                            <w:div w:id="998339346">
                                              <w:marLeft w:val="0"/>
                                              <w:marRight w:val="0"/>
                                              <w:marTop w:val="0"/>
                                              <w:marBottom w:val="180"/>
                                              <w:divBdr>
                                                <w:top w:val="single" w:sz="48" w:space="13" w:color="000066"/>
                                                <w:left w:val="single" w:sz="6" w:space="11" w:color="6F6F6F"/>
                                                <w:bottom w:val="single" w:sz="6" w:space="8" w:color="6F6F6F"/>
                                                <w:right w:val="single" w:sz="6" w:space="4" w:color="6F6F6F"/>
                                              </w:divBdr>
                                              <w:divsChild>
                                                <w:div w:id="136606983">
                                                  <w:marLeft w:val="0"/>
                                                  <w:marRight w:val="135"/>
                                                  <w:marTop w:val="0"/>
                                                  <w:marBottom w:val="0"/>
                                                  <w:divBdr>
                                                    <w:top w:val="none" w:sz="0" w:space="0" w:color="auto"/>
                                                    <w:left w:val="none" w:sz="0" w:space="0" w:color="auto"/>
                                                    <w:bottom w:val="none" w:sz="0" w:space="0" w:color="auto"/>
                                                    <w:right w:val="none" w:sz="0" w:space="0" w:color="auto"/>
                                                  </w:divBdr>
                                                  <w:divsChild>
                                                    <w:div w:id="658729955">
                                                      <w:marLeft w:val="0"/>
                                                      <w:marRight w:val="0"/>
                                                      <w:marTop w:val="0"/>
                                                      <w:marBottom w:val="0"/>
                                                      <w:divBdr>
                                                        <w:top w:val="none" w:sz="0" w:space="0" w:color="auto"/>
                                                        <w:left w:val="none" w:sz="0" w:space="0" w:color="auto"/>
                                                        <w:bottom w:val="none" w:sz="0" w:space="0" w:color="auto"/>
                                                        <w:right w:val="none" w:sz="0" w:space="0" w:color="auto"/>
                                                      </w:divBdr>
                                                      <w:divsChild>
                                                        <w:div w:id="23989350">
                                                          <w:marLeft w:val="0"/>
                                                          <w:marRight w:val="0"/>
                                                          <w:marTop w:val="0"/>
                                                          <w:marBottom w:val="0"/>
                                                          <w:divBdr>
                                                            <w:top w:val="none" w:sz="0" w:space="0" w:color="auto"/>
                                                            <w:left w:val="none" w:sz="0" w:space="0" w:color="auto"/>
                                                            <w:bottom w:val="none" w:sz="0" w:space="0" w:color="auto"/>
                                                            <w:right w:val="none" w:sz="0" w:space="0" w:color="auto"/>
                                                          </w:divBdr>
                                                          <w:divsChild>
                                                            <w:div w:id="1772894559">
                                                              <w:marLeft w:val="0"/>
                                                              <w:marRight w:val="0"/>
                                                              <w:marTop w:val="0"/>
                                                              <w:marBottom w:val="0"/>
                                                              <w:divBdr>
                                                                <w:top w:val="none" w:sz="0" w:space="0" w:color="auto"/>
                                                                <w:left w:val="none" w:sz="0" w:space="0" w:color="auto"/>
                                                                <w:bottom w:val="none" w:sz="0" w:space="0" w:color="auto"/>
                                                                <w:right w:val="none" w:sz="0" w:space="0" w:color="auto"/>
                                                              </w:divBdr>
                                                              <w:divsChild>
                                                                <w:div w:id="19387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666607">
      <w:bodyDiv w:val="1"/>
      <w:marLeft w:val="0"/>
      <w:marRight w:val="0"/>
      <w:marTop w:val="0"/>
      <w:marBottom w:val="0"/>
      <w:divBdr>
        <w:top w:val="none" w:sz="0" w:space="0" w:color="auto"/>
        <w:left w:val="none" w:sz="0" w:space="0" w:color="auto"/>
        <w:bottom w:val="none" w:sz="0" w:space="0" w:color="auto"/>
        <w:right w:val="none" w:sz="0" w:space="0" w:color="auto"/>
      </w:divBdr>
      <w:divsChild>
        <w:div w:id="905917410">
          <w:marLeft w:val="0"/>
          <w:marRight w:val="0"/>
          <w:marTop w:val="0"/>
          <w:marBottom w:val="0"/>
          <w:divBdr>
            <w:top w:val="none" w:sz="0" w:space="0" w:color="auto"/>
            <w:left w:val="none" w:sz="0" w:space="0" w:color="auto"/>
            <w:bottom w:val="none" w:sz="0" w:space="0" w:color="auto"/>
            <w:right w:val="none" w:sz="0" w:space="0" w:color="auto"/>
          </w:divBdr>
          <w:divsChild>
            <w:div w:id="1693610841">
              <w:marLeft w:val="0"/>
              <w:marRight w:val="0"/>
              <w:marTop w:val="0"/>
              <w:marBottom w:val="0"/>
              <w:divBdr>
                <w:top w:val="none" w:sz="0" w:space="0" w:color="auto"/>
                <w:left w:val="none" w:sz="0" w:space="0" w:color="auto"/>
                <w:bottom w:val="none" w:sz="0" w:space="0" w:color="auto"/>
                <w:right w:val="none" w:sz="0" w:space="0" w:color="auto"/>
              </w:divBdr>
              <w:divsChild>
                <w:div w:id="203249933">
                  <w:marLeft w:val="0"/>
                  <w:marRight w:val="0"/>
                  <w:marTop w:val="0"/>
                  <w:marBottom w:val="0"/>
                  <w:divBdr>
                    <w:top w:val="none" w:sz="0" w:space="0" w:color="auto"/>
                    <w:left w:val="none" w:sz="0" w:space="0" w:color="auto"/>
                    <w:bottom w:val="none" w:sz="0" w:space="0" w:color="auto"/>
                    <w:right w:val="none" w:sz="0" w:space="0" w:color="auto"/>
                  </w:divBdr>
                  <w:divsChild>
                    <w:div w:id="1140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136">
      <w:bodyDiv w:val="1"/>
      <w:marLeft w:val="0"/>
      <w:marRight w:val="0"/>
      <w:marTop w:val="0"/>
      <w:marBottom w:val="0"/>
      <w:divBdr>
        <w:top w:val="none" w:sz="0" w:space="0" w:color="auto"/>
        <w:left w:val="none" w:sz="0" w:space="0" w:color="auto"/>
        <w:bottom w:val="none" w:sz="0" w:space="0" w:color="auto"/>
        <w:right w:val="none" w:sz="0" w:space="0" w:color="auto"/>
      </w:divBdr>
    </w:div>
    <w:div w:id="249655982">
      <w:bodyDiv w:val="1"/>
      <w:marLeft w:val="0"/>
      <w:marRight w:val="0"/>
      <w:marTop w:val="0"/>
      <w:marBottom w:val="0"/>
      <w:divBdr>
        <w:top w:val="none" w:sz="0" w:space="0" w:color="auto"/>
        <w:left w:val="none" w:sz="0" w:space="0" w:color="auto"/>
        <w:bottom w:val="none" w:sz="0" w:space="0" w:color="auto"/>
        <w:right w:val="none" w:sz="0" w:space="0" w:color="auto"/>
      </w:divBdr>
    </w:div>
    <w:div w:id="251593991">
      <w:bodyDiv w:val="1"/>
      <w:marLeft w:val="0"/>
      <w:marRight w:val="0"/>
      <w:marTop w:val="0"/>
      <w:marBottom w:val="0"/>
      <w:divBdr>
        <w:top w:val="none" w:sz="0" w:space="0" w:color="auto"/>
        <w:left w:val="none" w:sz="0" w:space="0" w:color="auto"/>
        <w:bottom w:val="none" w:sz="0" w:space="0" w:color="auto"/>
        <w:right w:val="none" w:sz="0" w:space="0" w:color="auto"/>
      </w:divBdr>
    </w:div>
    <w:div w:id="283929680">
      <w:bodyDiv w:val="1"/>
      <w:marLeft w:val="0"/>
      <w:marRight w:val="0"/>
      <w:marTop w:val="0"/>
      <w:marBottom w:val="0"/>
      <w:divBdr>
        <w:top w:val="none" w:sz="0" w:space="0" w:color="auto"/>
        <w:left w:val="none" w:sz="0" w:space="0" w:color="auto"/>
        <w:bottom w:val="none" w:sz="0" w:space="0" w:color="auto"/>
        <w:right w:val="none" w:sz="0" w:space="0" w:color="auto"/>
      </w:divBdr>
      <w:divsChild>
        <w:div w:id="765424658">
          <w:marLeft w:val="0"/>
          <w:marRight w:val="0"/>
          <w:marTop w:val="0"/>
          <w:marBottom w:val="0"/>
          <w:divBdr>
            <w:top w:val="none" w:sz="0" w:space="0" w:color="auto"/>
            <w:left w:val="none" w:sz="0" w:space="0" w:color="auto"/>
            <w:bottom w:val="none" w:sz="0" w:space="0" w:color="auto"/>
            <w:right w:val="none" w:sz="0" w:space="0" w:color="auto"/>
          </w:divBdr>
          <w:divsChild>
            <w:div w:id="692806367">
              <w:marLeft w:val="0"/>
              <w:marRight w:val="0"/>
              <w:marTop w:val="0"/>
              <w:marBottom w:val="0"/>
              <w:divBdr>
                <w:top w:val="none" w:sz="0" w:space="0" w:color="auto"/>
                <w:left w:val="none" w:sz="0" w:space="0" w:color="auto"/>
                <w:bottom w:val="none" w:sz="0" w:space="0" w:color="auto"/>
                <w:right w:val="none" w:sz="0" w:space="0" w:color="auto"/>
              </w:divBdr>
              <w:divsChild>
                <w:div w:id="43718839">
                  <w:marLeft w:val="0"/>
                  <w:marRight w:val="0"/>
                  <w:marTop w:val="0"/>
                  <w:marBottom w:val="0"/>
                  <w:divBdr>
                    <w:top w:val="none" w:sz="0" w:space="0" w:color="auto"/>
                    <w:left w:val="none" w:sz="0" w:space="0" w:color="auto"/>
                    <w:bottom w:val="none" w:sz="0" w:space="0" w:color="auto"/>
                    <w:right w:val="none" w:sz="0" w:space="0" w:color="auto"/>
                  </w:divBdr>
                  <w:divsChild>
                    <w:div w:id="1713651309">
                      <w:marLeft w:val="0"/>
                      <w:marRight w:val="0"/>
                      <w:marTop w:val="0"/>
                      <w:marBottom w:val="0"/>
                      <w:divBdr>
                        <w:top w:val="none" w:sz="0" w:space="0" w:color="auto"/>
                        <w:left w:val="none" w:sz="0" w:space="0" w:color="auto"/>
                        <w:bottom w:val="none" w:sz="0" w:space="0" w:color="auto"/>
                        <w:right w:val="none" w:sz="0" w:space="0" w:color="auto"/>
                      </w:divBdr>
                      <w:divsChild>
                        <w:div w:id="956713848">
                          <w:marLeft w:val="0"/>
                          <w:marRight w:val="0"/>
                          <w:marTop w:val="0"/>
                          <w:marBottom w:val="0"/>
                          <w:divBdr>
                            <w:top w:val="none" w:sz="0" w:space="0" w:color="auto"/>
                            <w:left w:val="none" w:sz="0" w:space="0" w:color="auto"/>
                            <w:bottom w:val="none" w:sz="0" w:space="0" w:color="auto"/>
                            <w:right w:val="none" w:sz="0" w:space="0" w:color="auto"/>
                          </w:divBdr>
                          <w:divsChild>
                            <w:div w:id="366949408">
                              <w:marLeft w:val="0"/>
                              <w:marRight w:val="0"/>
                              <w:marTop w:val="0"/>
                              <w:marBottom w:val="0"/>
                              <w:divBdr>
                                <w:top w:val="none" w:sz="0" w:space="0" w:color="auto"/>
                                <w:left w:val="none" w:sz="0" w:space="0" w:color="auto"/>
                                <w:bottom w:val="none" w:sz="0" w:space="0" w:color="auto"/>
                                <w:right w:val="none" w:sz="0" w:space="0" w:color="auto"/>
                              </w:divBdr>
                              <w:divsChild>
                                <w:div w:id="231081638">
                                  <w:marLeft w:val="0"/>
                                  <w:marRight w:val="0"/>
                                  <w:marTop w:val="0"/>
                                  <w:marBottom w:val="0"/>
                                  <w:divBdr>
                                    <w:top w:val="none" w:sz="0" w:space="0" w:color="auto"/>
                                    <w:left w:val="none" w:sz="0" w:space="0" w:color="auto"/>
                                    <w:bottom w:val="none" w:sz="0" w:space="0" w:color="auto"/>
                                    <w:right w:val="none" w:sz="0" w:space="0" w:color="auto"/>
                                  </w:divBdr>
                                  <w:divsChild>
                                    <w:div w:id="9668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905667">
      <w:bodyDiv w:val="1"/>
      <w:marLeft w:val="0"/>
      <w:marRight w:val="0"/>
      <w:marTop w:val="0"/>
      <w:marBottom w:val="0"/>
      <w:divBdr>
        <w:top w:val="none" w:sz="0" w:space="0" w:color="auto"/>
        <w:left w:val="none" w:sz="0" w:space="0" w:color="auto"/>
        <w:bottom w:val="none" w:sz="0" w:space="0" w:color="auto"/>
        <w:right w:val="none" w:sz="0" w:space="0" w:color="auto"/>
      </w:divBdr>
      <w:divsChild>
        <w:div w:id="1802531475">
          <w:marLeft w:val="0"/>
          <w:marRight w:val="0"/>
          <w:marTop w:val="0"/>
          <w:marBottom w:val="0"/>
          <w:divBdr>
            <w:top w:val="none" w:sz="0" w:space="0" w:color="auto"/>
            <w:left w:val="none" w:sz="0" w:space="0" w:color="auto"/>
            <w:bottom w:val="none" w:sz="0" w:space="0" w:color="auto"/>
            <w:right w:val="none" w:sz="0" w:space="0" w:color="auto"/>
          </w:divBdr>
          <w:divsChild>
            <w:div w:id="1037699893">
              <w:marLeft w:val="0"/>
              <w:marRight w:val="0"/>
              <w:marTop w:val="0"/>
              <w:marBottom w:val="0"/>
              <w:divBdr>
                <w:top w:val="none" w:sz="0" w:space="0" w:color="auto"/>
                <w:left w:val="none" w:sz="0" w:space="0" w:color="auto"/>
                <w:bottom w:val="none" w:sz="0" w:space="0" w:color="auto"/>
                <w:right w:val="none" w:sz="0" w:space="0" w:color="auto"/>
              </w:divBdr>
              <w:divsChild>
                <w:div w:id="2276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082">
      <w:bodyDiv w:val="1"/>
      <w:marLeft w:val="0"/>
      <w:marRight w:val="0"/>
      <w:marTop w:val="0"/>
      <w:marBottom w:val="0"/>
      <w:divBdr>
        <w:top w:val="none" w:sz="0" w:space="0" w:color="auto"/>
        <w:left w:val="none" w:sz="0" w:space="0" w:color="auto"/>
        <w:bottom w:val="none" w:sz="0" w:space="0" w:color="auto"/>
        <w:right w:val="none" w:sz="0" w:space="0" w:color="auto"/>
      </w:divBdr>
      <w:divsChild>
        <w:div w:id="1814176284">
          <w:marLeft w:val="0"/>
          <w:marRight w:val="0"/>
          <w:marTop w:val="0"/>
          <w:marBottom w:val="0"/>
          <w:divBdr>
            <w:top w:val="none" w:sz="0" w:space="0" w:color="auto"/>
            <w:left w:val="none" w:sz="0" w:space="0" w:color="auto"/>
            <w:bottom w:val="none" w:sz="0" w:space="0" w:color="auto"/>
            <w:right w:val="none" w:sz="0" w:space="0" w:color="auto"/>
          </w:divBdr>
          <w:divsChild>
            <w:div w:id="1215196134">
              <w:marLeft w:val="0"/>
              <w:marRight w:val="0"/>
              <w:marTop w:val="0"/>
              <w:marBottom w:val="0"/>
              <w:divBdr>
                <w:top w:val="none" w:sz="0" w:space="0" w:color="auto"/>
                <w:left w:val="none" w:sz="0" w:space="0" w:color="auto"/>
                <w:bottom w:val="none" w:sz="0" w:space="0" w:color="auto"/>
                <w:right w:val="none" w:sz="0" w:space="0" w:color="auto"/>
              </w:divBdr>
              <w:divsChild>
                <w:div w:id="1296715219">
                  <w:marLeft w:val="0"/>
                  <w:marRight w:val="0"/>
                  <w:marTop w:val="0"/>
                  <w:marBottom w:val="0"/>
                  <w:divBdr>
                    <w:top w:val="none" w:sz="0" w:space="0" w:color="auto"/>
                    <w:left w:val="none" w:sz="0" w:space="0" w:color="auto"/>
                    <w:bottom w:val="none" w:sz="0" w:space="0" w:color="auto"/>
                    <w:right w:val="none" w:sz="0" w:space="0" w:color="auto"/>
                  </w:divBdr>
                  <w:divsChild>
                    <w:div w:id="1425299702">
                      <w:marLeft w:val="0"/>
                      <w:marRight w:val="0"/>
                      <w:marTop w:val="0"/>
                      <w:marBottom w:val="0"/>
                      <w:divBdr>
                        <w:top w:val="none" w:sz="0" w:space="0" w:color="auto"/>
                        <w:left w:val="none" w:sz="0" w:space="0" w:color="auto"/>
                        <w:bottom w:val="none" w:sz="0" w:space="0" w:color="auto"/>
                        <w:right w:val="none" w:sz="0" w:space="0" w:color="auto"/>
                      </w:divBdr>
                      <w:divsChild>
                        <w:div w:id="96103224">
                          <w:marLeft w:val="0"/>
                          <w:marRight w:val="0"/>
                          <w:marTop w:val="0"/>
                          <w:marBottom w:val="0"/>
                          <w:divBdr>
                            <w:top w:val="none" w:sz="0" w:space="0" w:color="auto"/>
                            <w:left w:val="none" w:sz="0" w:space="0" w:color="auto"/>
                            <w:bottom w:val="none" w:sz="0" w:space="0" w:color="auto"/>
                            <w:right w:val="none" w:sz="0" w:space="0" w:color="auto"/>
                          </w:divBdr>
                        </w:div>
                      </w:divsChild>
                    </w:div>
                    <w:div w:id="7799984">
                      <w:marLeft w:val="0"/>
                      <w:marRight w:val="0"/>
                      <w:marTop w:val="0"/>
                      <w:marBottom w:val="0"/>
                      <w:divBdr>
                        <w:top w:val="none" w:sz="0" w:space="0" w:color="auto"/>
                        <w:left w:val="none" w:sz="0" w:space="0" w:color="auto"/>
                        <w:bottom w:val="none" w:sz="0" w:space="0" w:color="auto"/>
                        <w:right w:val="none" w:sz="0" w:space="0" w:color="auto"/>
                      </w:divBdr>
                      <w:divsChild>
                        <w:div w:id="1836067833">
                          <w:marLeft w:val="0"/>
                          <w:marRight w:val="0"/>
                          <w:marTop w:val="0"/>
                          <w:marBottom w:val="0"/>
                          <w:divBdr>
                            <w:top w:val="none" w:sz="0" w:space="0" w:color="auto"/>
                            <w:left w:val="none" w:sz="0" w:space="0" w:color="auto"/>
                            <w:bottom w:val="none" w:sz="0" w:space="0" w:color="auto"/>
                            <w:right w:val="none" w:sz="0" w:space="0" w:color="auto"/>
                          </w:divBdr>
                        </w:div>
                        <w:div w:id="287055584">
                          <w:marLeft w:val="0"/>
                          <w:marRight w:val="0"/>
                          <w:marTop w:val="0"/>
                          <w:marBottom w:val="0"/>
                          <w:divBdr>
                            <w:top w:val="none" w:sz="0" w:space="0" w:color="auto"/>
                            <w:left w:val="none" w:sz="0" w:space="0" w:color="auto"/>
                            <w:bottom w:val="none" w:sz="0" w:space="0" w:color="auto"/>
                            <w:right w:val="none" w:sz="0" w:space="0" w:color="auto"/>
                          </w:divBdr>
                        </w:div>
                      </w:divsChild>
                    </w:div>
                    <w:div w:id="1871988126">
                      <w:marLeft w:val="0"/>
                      <w:marRight w:val="0"/>
                      <w:marTop w:val="0"/>
                      <w:marBottom w:val="0"/>
                      <w:divBdr>
                        <w:top w:val="none" w:sz="0" w:space="0" w:color="auto"/>
                        <w:left w:val="none" w:sz="0" w:space="0" w:color="auto"/>
                        <w:bottom w:val="none" w:sz="0" w:space="0" w:color="auto"/>
                        <w:right w:val="none" w:sz="0" w:space="0" w:color="auto"/>
                      </w:divBdr>
                      <w:divsChild>
                        <w:div w:id="12643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139152">
      <w:bodyDiv w:val="1"/>
      <w:marLeft w:val="0"/>
      <w:marRight w:val="0"/>
      <w:marTop w:val="0"/>
      <w:marBottom w:val="0"/>
      <w:divBdr>
        <w:top w:val="none" w:sz="0" w:space="0" w:color="auto"/>
        <w:left w:val="none" w:sz="0" w:space="0" w:color="auto"/>
        <w:bottom w:val="none" w:sz="0" w:space="0" w:color="auto"/>
        <w:right w:val="none" w:sz="0" w:space="0" w:color="auto"/>
      </w:divBdr>
    </w:div>
    <w:div w:id="316036830">
      <w:bodyDiv w:val="1"/>
      <w:marLeft w:val="0"/>
      <w:marRight w:val="0"/>
      <w:marTop w:val="0"/>
      <w:marBottom w:val="0"/>
      <w:divBdr>
        <w:top w:val="none" w:sz="0" w:space="0" w:color="auto"/>
        <w:left w:val="none" w:sz="0" w:space="0" w:color="auto"/>
        <w:bottom w:val="none" w:sz="0" w:space="0" w:color="auto"/>
        <w:right w:val="none" w:sz="0" w:space="0" w:color="auto"/>
      </w:divBdr>
      <w:divsChild>
        <w:div w:id="1545679906">
          <w:marLeft w:val="0"/>
          <w:marRight w:val="0"/>
          <w:marTop w:val="0"/>
          <w:marBottom w:val="0"/>
          <w:divBdr>
            <w:top w:val="none" w:sz="0" w:space="0" w:color="auto"/>
            <w:left w:val="none" w:sz="0" w:space="0" w:color="auto"/>
            <w:bottom w:val="none" w:sz="0" w:space="0" w:color="auto"/>
            <w:right w:val="none" w:sz="0" w:space="0" w:color="auto"/>
          </w:divBdr>
          <w:divsChild>
            <w:div w:id="1931890946">
              <w:marLeft w:val="0"/>
              <w:marRight w:val="0"/>
              <w:marTop w:val="0"/>
              <w:marBottom w:val="0"/>
              <w:divBdr>
                <w:top w:val="none" w:sz="0" w:space="0" w:color="auto"/>
                <w:left w:val="none" w:sz="0" w:space="0" w:color="auto"/>
                <w:bottom w:val="none" w:sz="0" w:space="0" w:color="auto"/>
                <w:right w:val="none" w:sz="0" w:space="0" w:color="auto"/>
              </w:divBdr>
              <w:divsChild>
                <w:div w:id="1814954561">
                  <w:marLeft w:val="0"/>
                  <w:marRight w:val="0"/>
                  <w:marTop w:val="300"/>
                  <w:marBottom w:val="375"/>
                  <w:divBdr>
                    <w:top w:val="none" w:sz="0" w:space="0" w:color="auto"/>
                    <w:left w:val="none" w:sz="0" w:space="0" w:color="auto"/>
                    <w:bottom w:val="none" w:sz="0" w:space="0" w:color="auto"/>
                    <w:right w:val="none" w:sz="0" w:space="0" w:color="auto"/>
                  </w:divBdr>
                  <w:divsChild>
                    <w:div w:id="1426144596">
                      <w:marLeft w:val="0"/>
                      <w:marRight w:val="0"/>
                      <w:marTop w:val="0"/>
                      <w:marBottom w:val="0"/>
                      <w:divBdr>
                        <w:top w:val="none" w:sz="0" w:space="0" w:color="auto"/>
                        <w:left w:val="none" w:sz="0" w:space="0" w:color="auto"/>
                        <w:bottom w:val="none" w:sz="0" w:space="0" w:color="auto"/>
                        <w:right w:val="none" w:sz="0" w:space="0" w:color="auto"/>
                      </w:divBdr>
                      <w:divsChild>
                        <w:div w:id="1236208690">
                          <w:marLeft w:val="0"/>
                          <w:marRight w:val="0"/>
                          <w:marTop w:val="0"/>
                          <w:marBottom w:val="0"/>
                          <w:divBdr>
                            <w:top w:val="none" w:sz="0" w:space="0" w:color="auto"/>
                            <w:left w:val="none" w:sz="0" w:space="0" w:color="auto"/>
                            <w:bottom w:val="none" w:sz="0" w:space="0" w:color="auto"/>
                            <w:right w:val="none" w:sz="0" w:space="0" w:color="auto"/>
                          </w:divBdr>
                          <w:divsChild>
                            <w:div w:id="60180707">
                              <w:marLeft w:val="0"/>
                              <w:marRight w:val="0"/>
                              <w:marTop w:val="0"/>
                              <w:marBottom w:val="0"/>
                              <w:divBdr>
                                <w:top w:val="none" w:sz="0" w:space="0" w:color="auto"/>
                                <w:left w:val="none" w:sz="0" w:space="0" w:color="auto"/>
                                <w:bottom w:val="none" w:sz="0" w:space="0" w:color="auto"/>
                                <w:right w:val="none" w:sz="0" w:space="0" w:color="auto"/>
                              </w:divBdr>
                              <w:divsChild>
                                <w:div w:id="19863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85007">
      <w:bodyDiv w:val="1"/>
      <w:marLeft w:val="0"/>
      <w:marRight w:val="0"/>
      <w:marTop w:val="0"/>
      <w:marBottom w:val="0"/>
      <w:divBdr>
        <w:top w:val="none" w:sz="0" w:space="0" w:color="auto"/>
        <w:left w:val="none" w:sz="0" w:space="0" w:color="auto"/>
        <w:bottom w:val="none" w:sz="0" w:space="0" w:color="auto"/>
        <w:right w:val="none" w:sz="0" w:space="0" w:color="auto"/>
      </w:divBdr>
      <w:divsChild>
        <w:div w:id="991105442">
          <w:marLeft w:val="0"/>
          <w:marRight w:val="0"/>
          <w:marTop w:val="0"/>
          <w:marBottom w:val="0"/>
          <w:divBdr>
            <w:top w:val="none" w:sz="0" w:space="0" w:color="auto"/>
            <w:left w:val="none" w:sz="0" w:space="0" w:color="auto"/>
            <w:bottom w:val="none" w:sz="0" w:space="0" w:color="auto"/>
            <w:right w:val="none" w:sz="0" w:space="0" w:color="auto"/>
          </w:divBdr>
          <w:divsChild>
            <w:div w:id="951011982">
              <w:marLeft w:val="0"/>
              <w:marRight w:val="0"/>
              <w:marTop w:val="0"/>
              <w:marBottom w:val="0"/>
              <w:divBdr>
                <w:top w:val="none" w:sz="0" w:space="0" w:color="auto"/>
                <w:left w:val="none" w:sz="0" w:space="0" w:color="auto"/>
                <w:bottom w:val="none" w:sz="0" w:space="0" w:color="auto"/>
                <w:right w:val="none" w:sz="0" w:space="0" w:color="auto"/>
              </w:divBdr>
              <w:divsChild>
                <w:div w:id="1449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0126">
      <w:bodyDiv w:val="1"/>
      <w:marLeft w:val="0"/>
      <w:marRight w:val="0"/>
      <w:marTop w:val="0"/>
      <w:marBottom w:val="0"/>
      <w:divBdr>
        <w:top w:val="none" w:sz="0" w:space="0" w:color="auto"/>
        <w:left w:val="none" w:sz="0" w:space="0" w:color="auto"/>
        <w:bottom w:val="none" w:sz="0" w:space="0" w:color="auto"/>
        <w:right w:val="none" w:sz="0" w:space="0" w:color="auto"/>
      </w:divBdr>
    </w:div>
    <w:div w:id="357585691">
      <w:bodyDiv w:val="1"/>
      <w:marLeft w:val="0"/>
      <w:marRight w:val="0"/>
      <w:marTop w:val="0"/>
      <w:marBottom w:val="0"/>
      <w:divBdr>
        <w:top w:val="none" w:sz="0" w:space="0" w:color="auto"/>
        <w:left w:val="none" w:sz="0" w:space="0" w:color="auto"/>
        <w:bottom w:val="none" w:sz="0" w:space="0" w:color="auto"/>
        <w:right w:val="none" w:sz="0" w:space="0" w:color="auto"/>
      </w:divBdr>
    </w:div>
    <w:div w:id="413665948">
      <w:bodyDiv w:val="1"/>
      <w:marLeft w:val="0"/>
      <w:marRight w:val="0"/>
      <w:marTop w:val="0"/>
      <w:marBottom w:val="0"/>
      <w:divBdr>
        <w:top w:val="none" w:sz="0" w:space="0" w:color="auto"/>
        <w:left w:val="none" w:sz="0" w:space="0" w:color="auto"/>
        <w:bottom w:val="none" w:sz="0" w:space="0" w:color="auto"/>
        <w:right w:val="none" w:sz="0" w:space="0" w:color="auto"/>
      </w:divBdr>
      <w:divsChild>
        <w:div w:id="493112656">
          <w:marLeft w:val="0"/>
          <w:marRight w:val="0"/>
          <w:marTop w:val="0"/>
          <w:marBottom w:val="0"/>
          <w:divBdr>
            <w:top w:val="none" w:sz="0" w:space="0" w:color="auto"/>
            <w:left w:val="none" w:sz="0" w:space="0" w:color="auto"/>
            <w:bottom w:val="none" w:sz="0" w:space="0" w:color="auto"/>
            <w:right w:val="none" w:sz="0" w:space="0" w:color="auto"/>
          </w:divBdr>
          <w:divsChild>
            <w:div w:id="1957642268">
              <w:marLeft w:val="0"/>
              <w:marRight w:val="0"/>
              <w:marTop w:val="0"/>
              <w:marBottom w:val="0"/>
              <w:divBdr>
                <w:top w:val="none" w:sz="0" w:space="0" w:color="auto"/>
                <w:left w:val="none" w:sz="0" w:space="0" w:color="auto"/>
                <w:bottom w:val="none" w:sz="0" w:space="0" w:color="auto"/>
                <w:right w:val="none" w:sz="0" w:space="0" w:color="auto"/>
              </w:divBdr>
              <w:divsChild>
                <w:div w:id="1668821796">
                  <w:marLeft w:val="0"/>
                  <w:marRight w:val="0"/>
                  <w:marTop w:val="0"/>
                  <w:marBottom w:val="0"/>
                  <w:divBdr>
                    <w:top w:val="none" w:sz="0" w:space="0" w:color="auto"/>
                    <w:left w:val="none" w:sz="0" w:space="0" w:color="auto"/>
                    <w:bottom w:val="none" w:sz="0" w:space="0" w:color="auto"/>
                    <w:right w:val="none" w:sz="0" w:space="0" w:color="auto"/>
                  </w:divBdr>
                  <w:divsChild>
                    <w:div w:id="1278366245">
                      <w:marLeft w:val="0"/>
                      <w:marRight w:val="0"/>
                      <w:marTop w:val="0"/>
                      <w:marBottom w:val="0"/>
                      <w:divBdr>
                        <w:top w:val="none" w:sz="0" w:space="0" w:color="auto"/>
                        <w:left w:val="none" w:sz="0" w:space="0" w:color="auto"/>
                        <w:bottom w:val="none" w:sz="0" w:space="0" w:color="auto"/>
                        <w:right w:val="none" w:sz="0" w:space="0" w:color="auto"/>
                      </w:divBdr>
                      <w:divsChild>
                        <w:div w:id="1745375820">
                          <w:marLeft w:val="0"/>
                          <w:marRight w:val="0"/>
                          <w:marTop w:val="0"/>
                          <w:marBottom w:val="0"/>
                          <w:divBdr>
                            <w:top w:val="none" w:sz="0" w:space="0" w:color="auto"/>
                            <w:left w:val="none" w:sz="0" w:space="0" w:color="auto"/>
                            <w:bottom w:val="none" w:sz="0" w:space="0" w:color="auto"/>
                            <w:right w:val="none" w:sz="0" w:space="0" w:color="auto"/>
                          </w:divBdr>
                          <w:divsChild>
                            <w:div w:id="1214123929">
                              <w:marLeft w:val="0"/>
                              <w:marRight w:val="0"/>
                              <w:marTop w:val="0"/>
                              <w:marBottom w:val="0"/>
                              <w:divBdr>
                                <w:top w:val="none" w:sz="0" w:space="0" w:color="auto"/>
                                <w:left w:val="none" w:sz="0" w:space="0" w:color="auto"/>
                                <w:bottom w:val="none" w:sz="0" w:space="0" w:color="auto"/>
                                <w:right w:val="none" w:sz="0" w:space="0" w:color="auto"/>
                              </w:divBdr>
                              <w:divsChild>
                                <w:div w:id="1275985935">
                                  <w:marLeft w:val="0"/>
                                  <w:marRight w:val="0"/>
                                  <w:marTop w:val="0"/>
                                  <w:marBottom w:val="0"/>
                                  <w:divBdr>
                                    <w:top w:val="none" w:sz="0" w:space="0" w:color="auto"/>
                                    <w:left w:val="none" w:sz="0" w:space="0" w:color="auto"/>
                                    <w:bottom w:val="none" w:sz="0" w:space="0" w:color="auto"/>
                                    <w:right w:val="none" w:sz="0" w:space="0" w:color="auto"/>
                                  </w:divBdr>
                                </w:div>
                              </w:divsChild>
                            </w:div>
                            <w:div w:id="1643733428">
                              <w:marLeft w:val="0"/>
                              <w:marRight w:val="0"/>
                              <w:marTop w:val="0"/>
                              <w:marBottom w:val="0"/>
                              <w:divBdr>
                                <w:top w:val="none" w:sz="0" w:space="0" w:color="auto"/>
                                <w:left w:val="none" w:sz="0" w:space="0" w:color="auto"/>
                                <w:bottom w:val="none" w:sz="0" w:space="0" w:color="auto"/>
                                <w:right w:val="none" w:sz="0" w:space="0" w:color="auto"/>
                              </w:divBdr>
                              <w:divsChild>
                                <w:div w:id="1662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848727">
      <w:bodyDiv w:val="1"/>
      <w:marLeft w:val="0"/>
      <w:marRight w:val="0"/>
      <w:marTop w:val="0"/>
      <w:marBottom w:val="0"/>
      <w:divBdr>
        <w:top w:val="none" w:sz="0" w:space="0" w:color="auto"/>
        <w:left w:val="none" w:sz="0" w:space="0" w:color="auto"/>
        <w:bottom w:val="none" w:sz="0" w:space="0" w:color="auto"/>
        <w:right w:val="none" w:sz="0" w:space="0" w:color="auto"/>
      </w:divBdr>
    </w:div>
    <w:div w:id="463892697">
      <w:bodyDiv w:val="1"/>
      <w:marLeft w:val="0"/>
      <w:marRight w:val="0"/>
      <w:marTop w:val="0"/>
      <w:marBottom w:val="0"/>
      <w:divBdr>
        <w:top w:val="none" w:sz="0" w:space="0" w:color="auto"/>
        <w:left w:val="none" w:sz="0" w:space="0" w:color="auto"/>
        <w:bottom w:val="none" w:sz="0" w:space="0" w:color="auto"/>
        <w:right w:val="none" w:sz="0" w:space="0" w:color="auto"/>
      </w:divBdr>
    </w:div>
    <w:div w:id="526261587">
      <w:bodyDiv w:val="1"/>
      <w:marLeft w:val="0"/>
      <w:marRight w:val="0"/>
      <w:marTop w:val="0"/>
      <w:marBottom w:val="0"/>
      <w:divBdr>
        <w:top w:val="none" w:sz="0" w:space="0" w:color="auto"/>
        <w:left w:val="none" w:sz="0" w:space="0" w:color="auto"/>
        <w:bottom w:val="none" w:sz="0" w:space="0" w:color="auto"/>
        <w:right w:val="none" w:sz="0" w:space="0" w:color="auto"/>
      </w:divBdr>
    </w:div>
    <w:div w:id="583684239">
      <w:bodyDiv w:val="1"/>
      <w:marLeft w:val="0"/>
      <w:marRight w:val="0"/>
      <w:marTop w:val="0"/>
      <w:marBottom w:val="0"/>
      <w:divBdr>
        <w:top w:val="none" w:sz="0" w:space="0" w:color="auto"/>
        <w:left w:val="none" w:sz="0" w:space="0" w:color="auto"/>
        <w:bottom w:val="none" w:sz="0" w:space="0" w:color="auto"/>
        <w:right w:val="none" w:sz="0" w:space="0" w:color="auto"/>
      </w:divBdr>
      <w:divsChild>
        <w:div w:id="1715426180">
          <w:marLeft w:val="0"/>
          <w:marRight w:val="0"/>
          <w:marTop w:val="0"/>
          <w:marBottom w:val="0"/>
          <w:divBdr>
            <w:top w:val="none" w:sz="0" w:space="0" w:color="auto"/>
            <w:left w:val="none" w:sz="0" w:space="0" w:color="auto"/>
            <w:bottom w:val="none" w:sz="0" w:space="0" w:color="auto"/>
            <w:right w:val="none" w:sz="0" w:space="0" w:color="auto"/>
          </w:divBdr>
          <w:divsChild>
            <w:div w:id="715397571">
              <w:marLeft w:val="0"/>
              <w:marRight w:val="0"/>
              <w:marTop w:val="0"/>
              <w:marBottom w:val="0"/>
              <w:divBdr>
                <w:top w:val="none" w:sz="0" w:space="0" w:color="auto"/>
                <w:left w:val="none" w:sz="0" w:space="0" w:color="auto"/>
                <w:bottom w:val="none" w:sz="0" w:space="0" w:color="auto"/>
                <w:right w:val="none" w:sz="0" w:space="0" w:color="auto"/>
              </w:divBdr>
              <w:divsChild>
                <w:div w:id="359160709">
                  <w:marLeft w:val="0"/>
                  <w:marRight w:val="0"/>
                  <w:marTop w:val="0"/>
                  <w:marBottom w:val="450"/>
                  <w:divBdr>
                    <w:top w:val="none" w:sz="0" w:space="0" w:color="auto"/>
                    <w:left w:val="none" w:sz="0" w:space="0" w:color="auto"/>
                    <w:bottom w:val="none" w:sz="0" w:space="0" w:color="auto"/>
                    <w:right w:val="none" w:sz="0" w:space="0" w:color="auto"/>
                  </w:divBdr>
                  <w:divsChild>
                    <w:div w:id="155532764">
                      <w:marLeft w:val="0"/>
                      <w:marRight w:val="0"/>
                      <w:marTop w:val="0"/>
                      <w:marBottom w:val="0"/>
                      <w:divBdr>
                        <w:top w:val="none" w:sz="0" w:space="0" w:color="auto"/>
                        <w:left w:val="none" w:sz="0" w:space="0" w:color="auto"/>
                        <w:bottom w:val="none" w:sz="0" w:space="0" w:color="auto"/>
                        <w:right w:val="none" w:sz="0" w:space="0" w:color="auto"/>
                      </w:divBdr>
                      <w:divsChild>
                        <w:div w:id="1984381553">
                          <w:marLeft w:val="0"/>
                          <w:marRight w:val="0"/>
                          <w:marTop w:val="0"/>
                          <w:marBottom w:val="0"/>
                          <w:divBdr>
                            <w:top w:val="none" w:sz="0" w:space="0" w:color="auto"/>
                            <w:left w:val="none" w:sz="0" w:space="0" w:color="auto"/>
                            <w:bottom w:val="none" w:sz="0" w:space="0" w:color="auto"/>
                            <w:right w:val="none" w:sz="0" w:space="0" w:color="auto"/>
                          </w:divBdr>
                          <w:divsChild>
                            <w:div w:id="5002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441">
                      <w:marLeft w:val="0"/>
                      <w:marRight w:val="0"/>
                      <w:marTop w:val="0"/>
                      <w:marBottom w:val="0"/>
                      <w:divBdr>
                        <w:top w:val="none" w:sz="0" w:space="0" w:color="auto"/>
                        <w:left w:val="none" w:sz="0" w:space="0" w:color="auto"/>
                        <w:bottom w:val="none" w:sz="0" w:space="0" w:color="auto"/>
                        <w:right w:val="none" w:sz="0" w:space="0" w:color="auto"/>
                      </w:divBdr>
                      <w:divsChild>
                        <w:div w:id="1267955847">
                          <w:marLeft w:val="0"/>
                          <w:marRight w:val="0"/>
                          <w:marTop w:val="0"/>
                          <w:marBottom w:val="0"/>
                          <w:divBdr>
                            <w:top w:val="none" w:sz="0" w:space="0" w:color="auto"/>
                            <w:left w:val="none" w:sz="0" w:space="0" w:color="auto"/>
                            <w:bottom w:val="none" w:sz="0" w:space="0" w:color="auto"/>
                            <w:right w:val="none" w:sz="0" w:space="0" w:color="auto"/>
                          </w:divBdr>
                          <w:divsChild>
                            <w:div w:id="888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7920">
                      <w:marLeft w:val="0"/>
                      <w:marRight w:val="0"/>
                      <w:marTop w:val="0"/>
                      <w:marBottom w:val="0"/>
                      <w:divBdr>
                        <w:top w:val="none" w:sz="0" w:space="0" w:color="auto"/>
                        <w:left w:val="none" w:sz="0" w:space="0" w:color="auto"/>
                        <w:bottom w:val="none" w:sz="0" w:space="0" w:color="auto"/>
                        <w:right w:val="none" w:sz="0" w:space="0" w:color="auto"/>
                      </w:divBdr>
                      <w:divsChild>
                        <w:div w:id="395669387">
                          <w:marLeft w:val="0"/>
                          <w:marRight w:val="0"/>
                          <w:marTop w:val="0"/>
                          <w:marBottom w:val="0"/>
                          <w:divBdr>
                            <w:top w:val="none" w:sz="0" w:space="0" w:color="auto"/>
                            <w:left w:val="none" w:sz="0" w:space="0" w:color="auto"/>
                            <w:bottom w:val="none" w:sz="0" w:space="0" w:color="auto"/>
                            <w:right w:val="none" w:sz="0" w:space="0" w:color="auto"/>
                          </w:divBdr>
                          <w:divsChild>
                            <w:div w:id="11498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204">
                      <w:marLeft w:val="0"/>
                      <w:marRight w:val="0"/>
                      <w:marTop w:val="0"/>
                      <w:marBottom w:val="0"/>
                      <w:divBdr>
                        <w:top w:val="none" w:sz="0" w:space="0" w:color="auto"/>
                        <w:left w:val="none" w:sz="0" w:space="0" w:color="auto"/>
                        <w:bottom w:val="none" w:sz="0" w:space="0" w:color="auto"/>
                        <w:right w:val="none" w:sz="0" w:space="0" w:color="auto"/>
                      </w:divBdr>
                      <w:divsChild>
                        <w:div w:id="1645311689">
                          <w:marLeft w:val="0"/>
                          <w:marRight w:val="0"/>
                          <w:marTop w:val="0"/>
                          <w:marBottom w:val="0"/>
                          <w:divBdr>
                            <w:top w:val="none" w:sz="0" w:space="0" w:color="auto"/>
                            <w:left w:val="none" w:sz="0" w:space="0" w:color="auto"/>
                            <w:bottom w:val="none" w:sz="0" w:space="0" w:color="auto"/>
                            <w:right w:val="none" w:sz="0" w:space="0" w:color="auto"/>
                          </w:divBdr>
                          <w:divsChild>
                            <w:div w:id="14300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42661">
      <w:bodyDiv w:val="1"/>
      <w:marLeft w:val="0"/>
      <w:marRight w:val="0"/>
      <w:marTop w:val="0"/>
      <w:marBottom w:val="0"/>
      <w:divBdr>
        <w:top w:val="none" w:sz="0" w:space="0" w:color="auto"/>
        <w:left w:val="none" w:sz="0" w:space="0" w:color="auto"/>
        <w:bottom w:val="none" w:sz="0" w:space="0" w:color="auto"/>
        <w:right w:val="none" w:sz="0" w:space="0" w:color="auto"/>
      </w:divBdr>
    </w:div>
    <w:div w:id="609288675">
      <w:bodyDiv w:val="1"/>
      <w:marLeft w:val="0"/>
      <w:marRight w:val="0"/>
      <w:marTop w:val="0"/>
      <w:marBottom w:val="0"/>
      <w:divBdr>
        <w:top w:val="none" w:sz="0" w:space="0" w:color="auto"/>
        <w:left w:val="none" w:sz="0" w:space="0" w:color="auto"/>
        <w:bottom w:val="none" w:sz="0" w:space="0" w:color="auto"/>
        <w:right w:val="none" w:sz="0" w:space="0" w:color="auto"/>
      </w:divBdr>
      <w:divsChild>
        <w:div w:id="528419258">
          <w:marLeft w:val="0"/>
          <w:marRight w:val="0"/>
          <w:marTop w:val="0"/>
          <w:marBottom w:val="0"/>
          <w:divBdr>
            <w:top w:val="none" w:sz="0" w:space="0" w:color="auto"/>
            <w:left w:val="none" w:sz="0" w:space="0" w:color="auto"/>
            <w:bottom w:val="none" w:sz="0" w:space="0" w:color="auto"/>
            <w:right w:val="none" w:sz="0" w:space="0" w:color="auto"/>
          </w:divBdr>
          <w:divsChild>
            <w:div w:id="1288777095">
              <w:marLeft w:val="-225"/>
              <w:marRight w:val="-225"/>
              <w:marTop w:val="0"/>
              <w:marBottom w:val="0"/>
              <w:divBdr>
                <w:top w:val="none" w:sz="0" w:space="0" w:color="auto"/>
                <w:left w:val="none" w:sz="0" w:space="0" w:color="auto"/>
                <w:bottom w:val="none" w:sz="0" w:space="0" w:color="auto"/>
                <w:right w:val="none" w:sz="0" w:space="0" w:color="auto"/>
              </w:divBdr>
              <w:divsChild>
                <w:div w:id="726414128">
                  <w:marLeft w:val="0"/>
                  <w:marRight w:val="0"/>
                  <w:marTop w:val="0"/>
                  <w:marBottom w:val="0"/>
                  <w:divBdr>
                    <w:top w:val="none" w:sz="0" w:space="0" w:color="auto"/>
                    <w:left w:val="none" w:sz="0" w:space="0" w:color="auto"/>
                    <w:bottom w:val="none" w:sz="0" w:space="0" w:color="auto"/>
                    <w:right w:val="none" w:sz="0" w:space="0" w:color="auto"/>
                  </w:divBdr>
                  <w:divsChild>
                    <w:div w:id="25065268">
                      <w:marLeft w:val="0"/>
                      <w:marRight w:val="0"/>
                      <w:marTop w:val="0"/>
                      <w:marBottom w:val="0"/>
                      <w:divBdr>
                        <w:top w:val="none" w:sz="0" w:space="0" w:color="auto"/>
                        <w:left w:val="none" w:sz="0" w:space="0" w:color="auto"/>
                        <w:bottom w:val="none" w:sz="0" w:space="0" w:color="auto"/>
                        <w:right w:val="none" w:sz="0" w:space="0" w:color="auto"/>
                      </w:divBdr>
                      <w:divsChild>
                        <w:div w:id="8216926">
                          <w:marLeft w:val="0"/>
                          <w:marRight w:val="0"/>
                          <w:marTop w:val="0"/>
                          <w:marBottom w:val="0"/>
                          <w:divBdr>
                            <w:top w:val="none" w:sz="0" w:space="0" w:color="auto"/>
                            <w:left w:val="none" w:sz="0" w:space="0" w:color="auto"/>
                            <w:bottom w:val="none" w:sz="0" w:space="0" w:color="auto"/>
                            <w:right w:val="none" w:sz="0" w:space="0" w:color="auto"/>
                          </w:divBdr>
                          <w:divsChild>
                            <w:div w:id="565143459">
                              <w:marLeft w:val="-225"/>
                              <w:marRight w:val="-225"/>
                              <w:marTop w:val="0"/>
                              <w:marBottom w:val="0"/>
                              <w:divBdr>
                                <w:top w:val="none" w:sz="0" w:space="0" w:color="auto"/>
                                <w:left w:val="none" w:sz="0" w:space="0" w:color="auto"/>
                                <w:bottom w:val="none" w:sz="0" w:space="0" w:color="auto"/>
                                <w:right w:val="none" w:sz="0" w:space="0" w:color="auto"/>
                              </w:divBdr>
                              <w:divsChild>
                                <w:div w:id="1319111335">
                                  <w:marLeft w:val="0"/>
                                  <w:marRight w:val="0"/>
                                  <w:marTop w:val="0"/>
                                  <w:marBottom w:val="0"/>
                                  <w:divBdr>
                                    <w:top w:val="none" w:sz="0" w:space="0" w:color="auto"/>
                                    <w:left w:val="none" w:sz="0" w:space="0" w:color="auto"/>
                                    <w:bottom w:val="none" w:sz="0" w:space="0" w:color="auto"/>
                                    <w:right w:val="none" w:sz="0" w:space="0" w:color="auto"/>
                                  </w:divBdr>
                                  <w:divsChild>
                                    <w:div w:id="10473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722796">
      <w:bodyDiv w:val="1"/>
      <w:marLeft w:val="0"/>
      <w:marRight w:val="0"/>
      <w:marTop w:val="0"/>
      <w:marBottom w:val="0"/>
      <w:divBdr>
        <w:top w:val="none" w:sz="0" w:space="0" w:color="auto"/>
        <w:left w:val="none" w:sz="0" w:space="0" w:color="auto"/>
        <w:bottom w:val="none" w:sz="0" w:space="0" w:color="auto"/>
        <w:right w:val="none" w:sz="0" w:space="0" w:color="auto"/>
      </w:divBdr>
      <w:divsChild>
        <w:div w:id="1883512768">
          <w:marLeft w:val="0"/>
          <w:marRight w:val="0"/>
          <w:marTop w:val="0"/>
          <w:marBottom w:val="0"/>
          <w:divBdr>
            <w:top w:val="none" w:sz="0" w:space="0" w:color="auto"/>
            <w:left w:val="none" w:sz="0" w:space="0" w:color="auto"/>
            <w:bottom w:val="none" w:sz="0" w:space="0" w:color="auto"/>
            <w:right w:val="none" w:sz="0" w:space="0" w:color="auto"/>
          </w:divBdr>
          <w:divsChild>
            <w:div w:id="1506897003">
              <w:marLeft w:val="0"/>
              <w:marRight w:val="0"/>
              <w:marTop w:val="0"/>
              <w:marBottom w:val="0"/>
              <w:divBdr>
                <w:top w:val="none" w:sz="0" w:space="0" w:color="auto"/>
                <w:left w:val="none" w:sz="0" w:space="0" w:color="auto"/>
                <w:bottom w:val="none" w:sz="0" w:space="0" w:color="auto"/>
                <w:right w:val="none" w:sz="0" w:space="0" w:color="auto"/>
              </w:divBdr>
              <w:divsChild>
                <w:div w:id="480734431">
                  <w:marLeft w:val="0"/>
                  <w:marRight w:val="0"/>
                  <w:marTop w:val="0"/>
                  <w:marBottom w:val="0"/>
                  <w:divBdr>
                    <w:top w:val="none" w:sz="0" w:space="0" w:color="auto"/>
                    <w:left w:val="none" w:sz="0" w:space="0" w:color="auto"/>
                    <w:bottom w:val="none" w:sz="0" w:space="0" w:color="auto"/>
                    <w:right w:val="none" w:sz="0" w:space="0" w:color="auto"/>
                  </w:divBdr>
                  <w:divsChild>
                    <w:div w:id="943610096">
                      <w:marLeft w:val="0"/>
                      <w:marRight w:val="0"/>
                      <w:marTop w:val="0"/>
                      <w:marBottom w:val="0"/>
                      <w:divBdr>
                        <w:top w:val="none" w:sz="0" w:space="0" w:color="auto"/>
                        <w:left w:val="none" w:sz="0" w:space="0" w:color="auto"/>
                        <w:bottom w:val="none" w:sz="0" w:space="0" w:color="auto"/>
                        <w:right w:val="none" w:sz="0" w:space="0" w:color="auto"/>
                      </w:divBdr>
                      <w:divsChild>
                        <w:div w:id="52510262">
                          <w:marLeft w:val="0"/>
                          <w:marRight w:val="0"/>
                          <w:marTop w:val="0"/>
                          <w:marBottom w:val="0"/>
                          <w:divBdr>
                            <w:top w:val="none" w:sz="0" w:space="0" w:color="auto"/>
                            <w:left w:val="none" w:sz="0" w:space="0" w:color="auto"/>
                            <w:bottom w:val="none" w:sz="0" w:space="0" w:color="auto"/>
                            <w:right w:val="none" w:sz="0" w:space="0" w:color="auto"/>
                          </w:divBdr>
                          <w:divsChild>
                            <w:div w:id="1895004872">
                              <w:marLeft w:val="0"/>
                              <w:marRight w:val="0"/>
                              <w:marTop w:val="0"/>
                              <w:marBottom w:val="0"/>
                              <w:divBdr>
                                <w:top w:val="none" w:sz="0" w:space="0" w:color="auto"/>
                                <w:left w:val="none" w:sz="0" w:space="0" w:color="auto"/>
                                <w:bottom w:val="none" w:sz="0" w:space="0" w:color="auto"/>
                                <w:right w:val="none" w:sz="0" w:space="0" w:color="auto"/>
                              </w:divBdr>
                              <w:divsChild>
                                <w:div w:id="782697292">
                                  <w:marLeft w:val="0"/>
                                  <w:marRight w:val="0"/>
                                  <w:marTop w:val="0"/>
                                  <w:marBottom w:val="0"/>
                                  <w:divBdr>
                                    <w:top w:val="none" w:sz="0" w:space="0" w:color="auto"/>
                                    <w:left w:val="none" w:sz="0" w:space="0" w:color="auto"/>
                                    <w:bottom w:val="none" w:sz="0" w:space="0" w:color="auto"/>
                                    <w:right w:val="none" w:sz="0" w:space="0" w:color="auto"/>
                                  </w:divBdr>
                                  <w:divsChild>
                                    <w:div w:id="1654212144">
                                      <w:marLeft w:val="0"/>
                                      <w:marRight w:val="0"/>
                                      <w:marTop w:val="0"/>
                                      <w:marBottom w:val="0"/>
                                      <w:divBdr>
                                        <w:top w:val="none" w:sz="0" w:space="0" w:color="auto"/>
                                        <w:left w:val="none" w:sz="0" w:space="0" w:color="auto"/>
                                        <w:bottom w:val="none" w:sz="0" w:space="0" w:color="auto"/>
                                        <w:right w:val="none" w:sz="0" w:space="0" w:color="auto"/>
                                      </w:divBdr>
                                      <w:divsChild>
                                        <w:div w:id="93945287">
                                          <w:marLeft w:val="0"/>
                                          <w:marRight w:val="0"/>
                                          <w:marTop w:val="0"/>
                                          <w:marBottom w:val="0"/>
                                          <w:divBdr>
                                            <w:top w:val="none" w:sz="0" w:space="0" w:color="auto"/>
                                            <w:left w:val="none" w:sz="0" w:space="0" w:color="auto"/>
                                            <w:bottom w:val="none" w:sz="0" w:space="0" w:color="auto"/>
                                            <w:right w:val="none" w:sz="0" w:space="0" w:color="auto"/>
                                          </w:divBdr>
                                          <w:divsChild>
                                            <w:div w:id="336083178">
                                              <w:marLeft w:val="0"/>
                                              <w:marRight w:val="0"/>
                                              <w:marTop w:val="0"/>
                                              <w:marBottom w:val="450"/>
                                              <w:divBdr>
                                                <w:top w:val="none" w:sz="0" w:space="0" w:color="auto"/>
                                                <w:left w:val="none" w:sz="0" w:space="0" w:color="auto"/>
                                                <w:bottom w:val="none" w:sz="0" w:space="0" w:color="auto"/>
                                                <w:right w:val="none" w:sz="0" w:space="0" w:color="auto"/>
                                              </w:divBdr>
                                              <w:divsChild>
                                                <w:div w:id="586690097">
                                                  <w:marLeft w:val="0"/>
                                                  <w:marRight w:val="0"/>
                                                  <w:marTop w:val="0"/>
                                                  <w:marBottom w:val="0"/>
                                                  <w:divBdr>
                                                    <w:top w:val="none" w:sz="0" w:space="0" w:color="auto"/>
                                                    <w:left w:val="none" w:sz="0" w:space="0" w:color="auto"/>
                                                    <w:bottom w:val="none" w:sz="0" w:space="0" w:color="auto"/>
                                                    <w:right w:val="none" w:sz="0" w:space="0" w:color="auto"/>
                                                  </w:divBdr>
                                                  <w:divsChild>
                                                    <w:div w:id="153959589">
                                                      <w:marLeft w:val="0"/>
                                                      <w:marRight w:val="0"/>
                                                      <w:marTop w:val="0"/>
                                                      <w:marBottom w:val="0"/>
                                                      <w:divBdr>
                                                        <w:top w:val="none" w:sz="0" w:space="0" w:color="auto"/>
                                                        <w:left w:val="none" w:sz="0" w:space="0" w:color="auto"/>
                                                        <w:bottom w:val="none" w:sz="0" w:space="0" w:color="auto"/>
                                                        <w:right w:val="none" w:sz="0" w:space="0" w:color="auto"/>
                                                      </w:divBdr>
                                                      <w:divsChild>
                                                        <w:div w:id="489710149">
                                                          <w:marLeft w:val="0"/>
                                                          <w:marRight w:val="0"/>
                                                          <w:marTop w:val="0"/>
                                                          <w:marBottom w:val="0"/>
                                                          <w:divBdr>
                                                            <w:top w:val="none" w:sz="0" w:space="0" w:color="auto"/>
                                                            <w:left w:val="none" w:sz="0" w:space="0" w:color="auto"/>
                                                            <w:bottom w:val="none" w:sz="0" w:space="0" w:color="auto"/>
                                                            <w:right w:val="none" w:sz="0" w:space="0" w:color="auto"/>
                                                          </w:divBdr>
                                                          <w:divsChild>
                                                            <w:div w:id="1184781769">
                                                              <w:marLeft w:val="0"/>
                                                              <w:marRight w:val="0"/>
                                                              <w:marTop w:val="0"/>
                                                              <w:marBottom w:val="0"/>
                                                              <w:divBdr>
                                                                <w:top w:val="none" w:sz="0" w:space="0" w:color="auto"/>
                                                                <w:left w:val="none" w:sz="0" w:space="0" w:color="auto"/>
                                                                <w:bottom w:val="none" w:sz="0" w:space="0" w:color="auto"/>
                                                                <w:right w:val="none" w:sz="0" w:space="0" w:color="auto"/>
                                                              </w:divBdr>
                                                              <w:divsChild>
                                                                <w:div w:id="1646623154">
                                                                  <w:marLeft w:val="0"/>
                                                                  <w:marRight w:val="0"/>
                                                                  <w:marTop w:val="0"/>
                                                                  <w:marBottom w:val="0"/>
                                                                  <w:divBdr>
                                                                    <w:top w:val="none" w:sz="0" w:space="0" w:color="auto"/>
                                                                    <w:left w:val="none" w:sz="0" w:space="0" w:color="auto"/>
                                                                    <w:bottom w:val="none" w:sz="0" w:space="0" w:color="auto"/>
                                                                    <w:right w:val="none" w:sz="0" w:space="0" w:color="auto"/>
                                                                  </w:divBdr>
                                                                  <w:divsChild>
                                                                    <w:div w:id="1504470192">
                                                                      <w:marLeft w:val="0"/>
                                                                      <w:marRight w:val="0"/>
                                                                      <w:marTop w:val="0"/>
                                                                      <w:marBottom w:val="0"/>
                                                                      <w:divBdr>
                                                                        <w:top w:val="none" w:sz="0" w:space="0" w:color="auto"/>
                                                                        <w:left w:val="none" w:sz="0" w:space="0" w:color="auto"/>
                                                                        <w:bottom w:val="none" w:sz="0" w:space="0" w:color="auto"/>
                                                                        <w:right w:val="none" w:sz="0" w:space="0" w:color="auto"/>
                                                                      </w:divBdr>
                                                                      <w:divsChild>
                                                                        <w:div w:id="1600407219">
                                                                          <w:marLeft w:val="0"/>
                                                                          <w:marRight w:val="0"/>
                                                                          <w:marTop w:val="0"/>
                                                                          <w:marBottom w:val="0"/>
                                                                          <w:divBdr>
                                                                            <w:top w:val="none" w:sz="0" w:space="0" w:color="auto"/>
                                                                            <w:left w:val="none" w:sz="0" w:space="0" w:color="auto"/>
                                                                            <w:bottom w:val="none" w:sz="0" w:space="0" w:color="auto"/>
                                                                            <w:right w:val="none" w:sz="0" w:space="0" w:color="auto"/>
                                                                          </w:divBdr>
                                                                          <w:divsChild>
                                                                            <w:div w:id="1374039082">
                                                                              <w:marLeft w:val="0"/>
                                                                              <w:marRight w:val="0"/>
                                                                              <w:marTop w:val="0"/>
                                                                              <w:marBottom w:val="0"/>
                                                                              <w:divBdr>
                                                                                <w:top w:val="none" w:sz="0" w:space="0" w:color="auto"/>
                                                                                <w:left w:val="none" w:sz="0" w:space="0" w:color="auto"/>
                                                                                <w:bottom w:val="none" w:sz="0" w:space="0" w:color="auto"/>
                                                                                <w:right w:val="none" w:sz="0" w:space="0" w:color="auto"/>
                                                                              </w:divBdr>
                                                                              <w:divsChild>
                                                                                <w:div w:id="16413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268643">
      <w:bodyDiv w:val="1"/>
      <w:marLeft w:val="0"/>
      <w:marRight w:val="0"/>
      <w:marTop w:val="0"/>
      <w:marBottom w:val="0"/>
      <w:divBdr>
        <w:top w:val="none" w:sz="0" w:space="0" w:color="auto"/>
        <w:left w:val="none" w:sz="0" w:space="0" w:color="auto"/>
        <w:bottom w:val="none" w:sz="0" w:space="0" w:color="auto"/>
        <w:right w:val="none" w:sz="0" w:space="0" w:color="auto"/>
      </w:divBdr>
    </w:div>
    <w:div w:id="706107797">
      <w:bodyDiv w:val="1"/>
      <w:marLeft w:val="0"/>
      <w:marRight w:val="0"/>
      <w:marTop w:val="0"/>
      <w:marBottom w:val="0"/>
      <w:divBdr>
        <w:top w:val="none" w:sz="0" w:space="0" w:color="auto"/>
        <w:left w:val="none" w:sz="0" w:space="0" w:color="auto"/>
        <w:bottom w:val="none" w:sz="0" w:space="0" w:color="auto"/>
        <w:right w:val="none" w:sz="0" w:space="0" w:color="auto"/>
      </w:divBdr>
      <w:divsChild>
        <w:div w:id="453402488">
          <w:marLeft w:val="0"/>
          <w:marRight w:val="0"/>
          <w:marTop w:val="0"/>
          <w:marBottom w:val="0"/>
          <w:divBdr>
            <w:top w:val="none" w:sz="0" w:space="0" w:color="auto"/>
            <w:left w:val="none" w:sz="0" w:space="0" w:color="auto"/>
            <w:bottom w:val="none" w:sz="0" w:space="0" w:color="auto"/>
            <w:right w:val="none" w:sz="0" w:space="0" w:color="auto"/>
          </w:divBdr>
          <w:divsChild>
            <w:div w:id="697778051">
              <w:marLeft w:val="0"/>
              <w:marRight w:val="0"/>
              <w:marTop w:val="0"/>
              <w:marBottom w:val="0"/>
              <w:divBdr>
                <w:top w:val="none" w:sz="0" w:space="0" w:color="auto"/>
                <w:left w:val="none" w:sz="0" w:space="0" w:color="auto"/>
                <w:bottom w:val="none" w:sz="0" w:space="0" w:color="auto"/>
                <w:right w:val="none" w:sz="0" w:space="0" w:color="auto"/>
              </w:divBdr>
              <w:divsChild>
                <w:div w:id="1571116686">
                  <w:marLeft w:val="150"/>
                  <w:marRight w:val="150"/>
                  <w:marTop w:val="0"/>
                  <w:marBottom w:val="0"/>
                  <w:divBdr>
                    <w:top w:val="none" w:sz="0" w:space="0" w:color="auto"/>
                    <w:left w:val="none" w:sz="0" w:space="0" w:color="auto"/>
                    <w:bottom w:val="none" w:sz="0" w:space="0" w:color="auto"/>
                    <w:right w:val="none" w:sz="0" w:space="0" w:color="auto"/>
                  </w:divBdr>
                  <w:divsChild>
                    <w:div w:id="1201556544">
                      <w:marLeft w:val="0"/>
                      <w:marRight w:val="0"/>
                      <w:marTop w:val="0"/>
                      <w:marBottom w:val="0"/>
                      <w:divBdr>
                        <w:top w:val="none" w:sz="0" w:space="0" w:color="auto"/>
                        <w:left w:val="none" w:sz="0" w:space="0" w:color="auto"/>
                        <w:bottom w:val="none" w:sz="0" w:space="0" w:color="auto"/>
                        <w:right w:val="none" w:sz="0" w:space="0" w:color="auto"/>
                      </w:divBdr>
                      <w:divsChild>
                        <w:div w:id="632322015">
                          <w:marLeft w:val="0"/>
                          <w:marRight w:val="0"/>
                          <w:marTop w:val="0"/>
                          <w:marBottom w:val="0"/>
                          <w:divBdr>
                            <w:top w:val="none" w:sz="0" w:space="0" w:color="auto"/>
                            <w:left w:val="none" w:sz="0" w:space="0" w:color="auto"/>
                            <w:bottom w:val="single" w:sz="6" w:space="0" w:color="E0E0E0"/>
                            <w:right w:val="none" w:sz="0" w:space="0" w:color="auto"/>
                          </w:divBdr>
                          <w:divsChild>
                            <w:div w:id="32771324">
                              <w:marLeft w:val="0"/>
                              <w:marRight w:val="0"/>
                              <w:marTop w:val="0"/>
                              <w:marBottom w:val="0"/>
                              <w:divBdr>
                                <w:top w:val="none" w:sz="0" w:space="0" w:color="auto"/>
                                <w:left w:val="none" w:sz="0" w:space="0" w:color="auto"/>
                                <w:bottom w:val="none" w:sz="0" w:space="0" w:color="auto"/>
                                <w:right w:val="none" w:sz="0" w:space="0" w:color="auto"/>
                              </w:divBdr>
                              <w:divsChild>
                                <w:div w:id="18721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6725">
      <w:bodyDiv w:val="1"/>
      <w:marLeft w:val="0"/>
      <w:marRight w:val="0"/>
      <w:marTop w:val="0"/>
      <w:marBottom w:val="0"/>
      <w:divBdr>
        <w:top w:val="none" w:sz="0" w:space="0" w:color="auto"/>
        <w:left w:val="none" w:sz="0" w:space="0" w:color="auto"/>
        <w:bottom w:val="none" w:sz="0" w:space="0" w:color="auto"/>
        <w:right w:val="none" w:sz="0" w:space="0" w:color="auto"/>
      </w:divBdr>
    </w:div>
    <w:div w:id="750467562">
      <w:bodyDiv w:val="1"/>
      <w:marLeft w:val="0"/>
      <w:marRight w:val="0"/>
      <w:marTop w:val="0"/>
      <w:marBottom w:val="0"/>
      <w:divBdr>
        <w:top w:val="none" w:sz="0" w:space="0" w:color="auto"/>
        <w:left w:val="none" w:sz="0" w:space="0" w:color="auto"/>
        <w:bottom w:val="none" w:sz="0" w:space="0" w:color="auto"/>
        <w:right w:val="none" w:sz="0" w:space="0" w:color="auto"/>
      </w:divBdr>
    </w:div>
    <w:div w:id="750467753">
      <w:bodyDiv w:val="1"/>
      <w:marLeft w:val="0"/>
      <w:marRight w:val="0"/>
      <w:marTop w:val="0"/>
      <w:marBottom w:val="0"/>
      <w:divBdr>
        <w:top w:val="none" w:sz="0" w:space="0" w:color="auto"/>
        <w:left w:val="none" w:sz="0" w:space="0" w:color="auto"/>
        <w:bottom w:val="none" w:sz="0" w:space="0" w:color="auto"/>
        <w:right w:val="none" w:sz="0" w:space="0" w:color="auto"/>
      </w:divBdr>
    </w:div>
    <w:div w:id="753934527">
      <w:bodyDiv w:val="1"/>
      <w:marLeft w:val="0"/>
      <w:marRight w:val="0"/>
      <w:marTop w:val="0"/>
      <w:marBottom w:val="0"/>
      <w:divBdr>
        <w:top w:val="none" w:sz="0" w:space="0" w:color="auto"/>
        <w:left w:val="none" w:sz="0" w:space="0" w:color="auto"/>
        <w:bottom w:val="none" w:sz="0" w:space="0" w:color="auto"/>
        <w:right w:val="none" w:sz="0" w:space="0" w:color="auto"/>
      </w:divBdr>
    </w:div>
    <w:div w:id="764420269">
      <w:bodyDiv w:val="1"/>
      <w:marLeft w:val="0"/>
      <w:marRight w:val="0"/>
      <w:marTop w:val="0"/>
      <w:marBottom w:val="0"/>
      <w:divBdr>
        <w:top w:val="none" w:sz="0" w:space="0" w:color="auto"/>
        <w:left w:val="none" w:sz="0" w:space="0" w:color="auto"/>
        <w:bottom w:val="none" w:sz="0" w:space="0" w:color="auto"/>
        <w:right w:val="none" w:sz="0" w:space="0" w:color="auto"/>
      </w:divBdr>
      <w:divsChild>
        <w:div w:id="1935556300">
          <w:marLeft w:val="360"/>
          <w:marRight w:val="0"/>
          <w:marTop w:val="200"/>
          <w:marBottom w:val="0"/>
          <w:divBdr>
            <w:top w:val="none" w:sz="0" w:space="0" w:color="auto"/>
            <w:left w:val="none" w:sz="0" w:space="0" w:color="auto"/>
            <w:bottom w:val="none" w:sz="0" w:space="0" w:color="auto"/>
            <w:right w:val="none" w:sz="0" w:space="0" w:color="auto"/>
          </w:divBdr>
        </w:div>
        <w:div w:id="966200850">
          <w:marLeft w:val="360"/>
          <w:marRight w:val="0"/>
          <w:marTop w:val="200"/>
          <w:marBottom w:val="0"/>
          <w:divBdr>
            <w:top w:val="none" w:sz="0" w:space="0" w:color="auto"/>
            <w:left w:val="none" w:sz="0" w:space="0" w:color="auto"/>
            <w:bottom w:val="none" w:sz="0" w:space="0" w:color="auto"/>
            <w:right w:val="none" w:sz="0" w:space="0" w:color="auto"/>
          </w:divBdr>
        </w:div>
        <w:div w:id="1341085396">
          <w:marLeft w:val="360"/>
          <w:marRight w:val="0"/>
          <w:marTop w:val="200"/>
          <w:marBottom w:val="0"/>
          <w:divBdr>
            <w:top w:val="none" w:sz="0" w:space="0" w:color="auto"/>
            <w:left w:val="none" w:sz="0" w:space="0" w:color="auto"/>
            <w:bottom w:val="none" w:sz="0" w:space="0" w:color="auto"/>
            <w:right w:val="none" w:sz="0" w:space="0" w:color="auto"/>
          </w:divBdr>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43664694">
      <w:bodyDiv w:val="1"/>
      <w:marLeft w:val="0"/>
      <w:marRight w:val="0"/>
      <w:marTop w:val="0"/>
      <w:marBottom w:val="0"/>
      <w:divBdr>
        <w:top w:val="none" w:sz="0" w:space="0" w:color="auto"/>
        <w:left w:val="none" w:sz="0" w:space="0" w:color="auto"/>
        <w:bottom w:val="none" w:sz="0" w:space="0" w:color="auto"/>
        <w:right w:val="none" w:sz="0" w:space="0" w:color="auto"/>
      </w:divBdr>
      <w:divsChild>
        <w:div w:id="1438327812">
          <w:marLeft w:val="0"/>
          <w:marRight w:val="0"/>
          <w:marTop w:val="0"/>
          <w:marBottom w:val="0"/>
          <w:divBdr>
            <w:top w:val="none" w:sz="0" w:space="0" w:color="auto"/>
            <w:left w:val="none" w:sz="0" w:space="0" w:color="auto"/>
            <w:bottom w:val="none" w:sz="0" w:space="0" w:color="auto"/>
            <w:right w:val="none" w:sz="0" w:space="0" w:color="auto"/>
          </w:divBdr>
          <w:divsChild>
            <w:div w:id="487482367">
              <w:marLeft w:val="-225"/>
              <w:marRight w:val="-225"/>
              <w:marTop w:val="0"/>
              <w:marBottom w:val="0"/>
              <w:divBdr>
                <w:top w:val="none" w:sz="0" w:space="0" w:color="auto"/>
                <w:left w:val="none" w:sz="0" w:space="0" w:color="auto"/>
                <w:bottom w:val="none" w:sz="0" w:space="0" w:color="auto"/>
                <w:right w:val="none" w:sz="0" w:space="0" w:color="auto"/>
              </w:divBdr>
              <w:divsChild>
                <w:div w:id="26223582">
                  <w:marLeft w:val="0"/>
                  <w:marRight w:val="0"/>
                  <w:marTop w:val="0"/>
                  <w:marBottom w:val="0"/>
                  <w:divBdr>
                    <w:top w:val="none" w:sz="0" w:space="0" w:color="auto"/>
                    <w:left w:val="none" w:sz="0" w:space="0" w:color="auto"/>
                    <w:bottom w:val="none" w:sz="0" w:space="0" w:color="auto"/>
                    <w:right w:val="none" w:sz="0" w:space="0" w:color="auto"/>
                  </w:divBdr>
                  <w:divsChild>
                    <w:div w:id="1645157511">
                      <w:marLeft w:val="0"/>
                      <w:marRight w:val="0"/>
                      <w:marTop w:val="0"/>
                      <w:marBottom w:val="0"/>
                      <w:divBdr>
                        <w:top w:val="none" w:sz="0" w:space="0" w:color="auto"/>
                        <w:left w:val="none" w:sz="0" w:space="0" w:color="auto"/>
                        <w:bottom w:val="none" w:sz="0" w:space="0" w:color="auto"/>
                        <w:right w:val="none" w:sz="0" w:space="0" w:color="auto"/>
                      </w:divBdr>
                      <w:divsChild>
                        <w:div w:id="848132503">
                          <w:marLeft w:val="0"/>
                          <w:marRight w:val="0"/>
                          <w:marTop w:val="0"/>
                          <w:marBottom w:val="0"/>
                          <w:divBdr>
                            <w:top w:val="none" w:sz="0" w:space="0" w:color="auto"/>
                            <w:left w:val="none" w:sz="0" w:space="0" w:color="auto"/>
                            <w:bottom w:val="none" w:sz="0" w:space="0" w:color="auto"/>
                            <w:right w:val="none" w:sz="0" w:space="0" w:color="auto"/>
                          </w:divBdr>
                        </w:div>
                        <w:div w:id="1600796495">
                          <w:marLeft w:val="0"/>
                          <w:marRight w:val="0"/>
                          <w:marTop w:val="0"/>
                          <w:marBottom w:val="0"/>
                          <w:divBdr>
                            <w:top w:val="none" w:sz="0" w:space="0" w:color="auto"/>
                            <w:left w:val="none" w:sz="0" w:space="0" w:color="auto"/>
                            <w:bottom w:val="none" w:sz="0" w:space="0" w:color="auto"/>
                            <w:right w:val="none" w:sz="0" w:space="0" w:color="auto"/>
                          </w:divBdr>
                          <w:divsChild>
                            <w:div w:id="1229070317">
                              <w:marLeft w:val="-225"/>
                              <w:marRight w:val="-225"/>
                              <w:marTop w:val="0"/>
                              <w:marBottom w:val="0"/>
                              <w:divBdr>
                                <w:top w:val="none" w:sz="0" w:space="0" w:color="auto"/>
                                <w:left w:val="none" w:sz="0" w:space="0" w:color="auto"/>
                                <w:bottom w:val="none" w:sz="0" w:space="0" w:color="auto"/>
                                <w:right w:val="none" w:sz="0" w:space="0" w:color="auto"/>
                              </w:divBdr>
                              <w:divsChild>
                                <w:div w:id="536356685">
                                  <w:marLeft w:val="0"/>
                                  <w:marRight w:val="0"/>
                                  <w:marTop w:val="0"/>
                                  <w:marBottom w:val="0"/>
                                  <w:divBdr>
                                    <w:top w:val="none" w:sz="0" w:space="0" w:color="auto"/>
                                    <w:left w:val="none" w:sz="0" w:space="0" w:color="auto"/>
                                    <w:bottom w:val="none" w:sz="0" w:space="0" w:color="auto"/>
                                    <w:right w:val="none" w:sz="0" w:space="0" w:color="auto"/>
                                  </w:divBdr>
                                  <w:divsChild>
                                    <w:div w:id="1186478098">
                                      <w:marLeft w:val="0"/>
                                      <w:marRight w:val="0"/>
                                      <w:marTop w:val="0"/>
                                      <w:marBottom w:val="0"/>
                                      <w:divBdr>
                                        <w:top w:val="none" w:sz="0" w:space="0" w:color="auto"/>
                                        <w:left w:val="none" w:sz="0" w:space="0" w:color="auto"/>
                                        <w:bottom w:val="none" w:sz="0" w:space="0" w:color="auto"/>
                                        <w:right w:val="none" w:sz="0" w:space="0" w:color="auto"/>
                                      </w:divBdr>
                                      <w:divsChild>
                                        <w:div w:id="900793970">
                                          <w:marLeft w:val="0"/>
                                          <w:marRight w:val="0"/>
                                          <w:marTop w:val="0"/>
                                          <w:marBottom w:val="0"/>
                                          <w:divBdr>
                                            <w:top w:val="none" w:sz="0" w:space="0" w:color="auto"/>
                                            <w:left w:val="none" w:sz="0" w:space="0" w:color="auto"/>
                                            <w:bottom w:val="none" w:sz="0" w:space="0" w:color="auto"/>
                                            <w:right w:val="none" w:sz="0" w:space="0" w:color="auto"/>
                                          </w:divBdr>
                                          <w:divsChild>
                                            <w:div w:id="1386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9496">
                                      <w:marLeft w:val="0"/>
                                      <w:marRight w:val="0"/>
                                      <w:marTop w:val="0"/>
                                      <w:marBottom w:val="0"/>
                                      <w:divBdr>
                                        <w:top w:val="none" w:sz="0" w:space="0" w:color="auto"/>
                                        <w:left w:val="none" w:sz="0" w:space="0" w:color="auto"/>
                                        <w:bottom w:val="none" w:sz="0" w:space="0" w:color="auto"/>
                                        <w:right w:val="none" w:sz="0" w:space="0" w:color="auto"/>
                                      </w:divBdr>
                                      <w:divsChild>
                                        <w:div w:id="1540048645">
                                          <w:marLeft w:val="0"/>
                                          <w:marRight w:val="0"/>
                                          <w:marTop w:val="0"/>
                                          <w:marBottom w:val="0"/>
                                          <w:divBdr>
                                            <w:top w:val="none" w:sz="0" w:space="0" w:color="auto"/>
                                            <w:left w:val="none" w:sz="0" w:space="0" w:color="auto"/>
                                            <w:bottom w:val="none" w:sz="0" w:space="0" w:color="auto"/>
                                            <w:right w:val="none" w:sz="0" w:space="0" w:color="auto"/>
                                          </w:divBdr>
                                          <w:divsChild>
                                            <w:div w:id="1265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1759">
                                  <w:marLeft w:val="0"/>
                                  <w:marRight w:val="0"/>
                                  <w:marTop w:val="0"/>
                                  <w:marBottom w:val="0"/>
                                  <w:divBdr>
                                    <w:top w:val="none" w:sz="0" w:space="0" w:color="auto"/>
                                    <w:left w:val="none" w:sz="0" w:space="0" w:color="auto"/>
                                    <w:bottom w:val="none" w:sz="0" w:space="0" w:color="auto"/>
                                    <w:right w:val="none" w:sz="0" w:space="0" w:color="auto"/>
                                  </w:divBdr>
                                  <w:divsChild>
                                    <w:div w:id="1314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24891">
      <w:bodyDiv w:val="1"/>
      <w:marLeft w:val="0"/>
      <w:marRight w:val="0"/>
      <w:marTop w:val="0"/>
      <w:marBottom w:val="0"/>
      <w:divBdr>
        <w:top w:val="none" w:sz="0" w:space="0" w:color="auto"/>
        <w:left w:val="none" w:sz="0" w:space="0" w:color="auto"/>
        <w:bottom w:val="none" w:sz="0" w:space="0" w:color="auto"/>
        <w:right w:val="none" w:sz="0" w:space="0" w:color="auto"/>
      </w:divBdr>
    </w:div>
    <w:div w:id="909539414">
      <w:bodyDiv w:val="1"/>
      <w:marLeft w:val="0"/>
      <w:marRight w:val="0"/>
      <w:marTop w:val="0"/>
      <w:marBottom w:val="0"/>
      <w:divBdr>
        <w:top w:val="none" w:sz="0" w:space="0" w:color="auto"/>
        <w:left w:val="none" w:sz="0" w:space="0" w:color="auto"/>
        <w:bottom w:val="none" w:sz="0" w:space="0" w:color="auto"/>
        <w:right w:val="none" w:sz="0" w:space="0" w:color="auto"/>
      </w:divBdr>
    </w:div>
    <w:div w:id="911042012">
      <w:bodyDiv w:val="1"/>
      <w:marLeft w:val="0"/>
      <w:marRight w:val="0"/>
      <w:marTop w:val="0"/>
      <w:marBottom w:val="0"/>
      <w:divBdr>
        <w:top w:val="none" w:sz="0" w:space="0" w:color="auto"/>
        <w:left w:val="none" w:sz="0" w:space="0" w:color="auto"/>
        <w:bottom w:val="none" w:sz="0" w:space="0" w:color="auto"/>
        <w:right w:val="none" w:sz="0" w:space="0" w:color="auto"/>
      </w:divBdr>
    </w:div>
    <w:div w:id="911934034">
      <w:bodyDiv w:val="1"/>
      <w:marLeft w:val="0"/>
      <w:marRight w:val="0"/>
      <w:marTop w:val="0"/>
      <w:marBottom w:val="0"/>
      <w:divBdr>
        <w:top w:val="none" w:sz="0" w:space="0" w:color="auto"/>
        <w:left w:val="none" w:sz="0" w:space="0" w:color="auto"/>
        <w:bottom w:val="none" w:sz="0" w:space="0" w:color="auto"/>
        <w:right w:val="none" w:sz="0" w:space="0" w:color="auto"/>
      </w:divBdr>
    </w:div>
    <w:div w:id="922691163">
      <w:bodyDiv w:val="1"/>
      <w:marLeft w:val="0"/>
      <w:marRight w:val="0"/>
      <w:marTop w:val="0"/>
      <w:marBottom w:val="0"/>
      <w:divBdr>
        <w:top w:val="none" w:sz="0" w:space="0" w:color="auto"/>
        <w:left w:val="none" w:sz="0" w:space="0" w:color="auto"/>
        <w:bottom w:val="none" w:sz="0" w:space="0" w:color="auto"/>
        <w:right w:val="none" w:sz="0" w:space="0" w:color="auto"/>
      </w:divBdr>
    </w:div>
    <w:div w:id="933364309">
      <w:bodyDiv w:val="1"/>
      <w:marLeft w:val="0"/>
      <w:marRight w:val="0"/>
      <w:marTop w:val="0"/>
      <w:marBottom w:val="0"/>
      <w:divBdr>
        <w:top w:val="none" w:sz="0" w:space="0" w:color="auto"/>
        <w:left w:val="none" w:sz="0" w:space="0" w:color="auto"/>
        <w:bottom w:val="none" w:sz="0" w:space="0" w:color="auto"/>
        <w:right w:val="none" w:sz="0" w:space="0" w:color="auto"/>
      </w:divBdr>
      <w:divsChild>
        <w:div w:id="996228926">
          <w:marLeft w:val="0"/>
          <w:marRight w:val="0"/>
          <w:marTop w:val="0"/>
          <w:marBottom w:val="0"/>
          <w:divBdr>
            <w:top w:val="none" w:sz="0" w:space="0" w:color="auto"/>
            <w:left w:val="none" w:sz="0" w:space="0" w:color="auto"/>
            <w:bottom w:val="none" w:sz="0" w:space="0" w:color="auto"/>
            <w:right w:val="none" w:sz="0" w:space="0" w:color="auto"/>
          </w:divBdr>
          <w:divsChild>
            <w:div w:id="536312188">
              <w:marLeft w:val="0"/>
              <w:marRight w:val="0"/>
              <w:marTop w:val="0"/>
              <w:marBottom w:val="0"/>
              <w:divBdr>
                <w:top w:val="none" w:sz="0" w:space="0" w:color="auto"/>
                <w:left w:val="none" w:sz="0" w:space="0" w:color="auto"/>
                <w:bottom w:val="none" w:sz="0" w:space="0" w:color="auto"/>
                <w:right w:val="none" w:sz="0" w:space="0" w:color="auto"/>
              </w:divBdr>
              <w:divsChild>
                <w:div w:id="618610369">
                  <w:marLeft w:val="0"/>
                  <w:marRight w:val="0"/>
                  <w:marTop w:val="0"/>
                  <w:marBottom w:val="0"/>
                  <w:divBdr>
                    <w:top w:val="none" w:sz="0" w:space="0" w:color="auto"/>
                    <w:left w:val="none" w:sz="0" w:space="0" w:color="auto"/>
                    <w:bottom w:val="none" w:sz="0" w:space="0" w:color="auto"/>
                    <w:right w:val="none" w:sz="0" w:space="0" w:color="auto"/>
                  </w:divBdr>
                  <w:divsChild>
                    <w:div w:id="1021321853">
                      <w:marLeft w:val="0"/>
                      <w:marRight w:val="0"/>
                      <w:marTop w:val="0"/>
                      <w:marBottom w:val="0"/>
                      <w:divBdr>
                        <w:top w:val="none" w:sz="0" w:space="0" w:color="auto"/>
                        <w:left w:val="none" w:sz="0" w:space="0" w:color="auto"/>
                        <w:bottom w:val="none" w:sz="0" w:space="0" w:color="auto"/>
                        <w:right w:val="none" w:sz="0" w:space="0" w:color="auto"/>
                      </w:divBdr>
                      <w:divsChild>
                        <w:div w:id="902300420">
                          <w:marLeft w:val="0"/>
                          <w:marRight w:val="0"/>
                          <w:marTop w:val="0"/>
                          <w:marBottom w:val="0"/>
                          <w:divBdr>
                            <w:top w:val="none" w:sz="0" w:space="0" w:color="auto"/>
                            <w:left w:val="none" w:sz="0" w:space="0" w:color="auto"/>
                            <w:bottom w:val="none" w:sz="0" w:space="0" w:color="auto"/>
                            <w:right w:val="none" w:sz="0" w:space="0" w:color="auto"/>
                          </w:divBdr>
                          <w:divsChild>
                            <w:div w:id="1745176459">
                              <w:marLeft w:val="0"/>
                              <w:marRight w:val="0"/>
                              <w:marTop w:val="0"/>
                              <w:marBottom w:val="0"/>
                              <w:divBdr>
                                <w:top w:val="none" w:sz="0" w:space="0" w:color="auto"/>
                                <w:left w:val="none" w:sz="0" w:space="0" w:color="auto"/>
                                <w:bottom w:val="none" w:sz="0" w:space="0" w:color="auto"/>
                                <w:right w:val="none" w:sz="0" w:space="0" w:color="auto"/>
                              </w:divBdr>
                              <w:divsChild>
                                <w:div w:id="1115438601">
                                  <w:marLeft w:val="0"/>
                                  <w:marRight w:val="0"/>
                                  <w:marTop w:val="0"/>
                                  <w:marBottom w:val="0"/>
                                  <w:divBdr>
                                    <w:top w:val="none" w:sz="0" w:space="0" w:color="auto"/>
                                    <w:left w:val="none" w:sz="0" w:space="0" w:color="auto"/>
                                    <w:bottom w:val="none" w:sz="0" w:space="0" w:color="auto"/>
                                    <w:right w:val="none" w:sz="0" w:space="0" w:color="auto"/>
                                  </w:divBdr>
                                  <w:divsChild>
                                    <w:div w:id="10157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314247">
      <w:bodyDiv w:val="1"/>
      <w:marLeft w:val="0"/>
      <w:marRight w:val="0"/>
      <w:marTop w:val="0"/>
      <w:marBottom w:val="0"/>
      <w:divBdr>
        <w:top w:val="none" w:sz="0" w:space="0" w:color="auto"/>
        <w:left w:val="none" w:sz="0" w:space="0" w:color="auto"/>
        <w:bottom w:val="none" w:sz="0" w:space="0" w:color="auto"/>
        <w:right w:val="none" w:sz="0" w:space="0" w:color="auto"/>
      </w:divBdr>
    </w:div>
    <w:div w:id="994380741">
      <w:bodyDiv w:val="1"/>
      <w:marLeft w:val="0"/>
      <w:marRight w:val="0"/>
      <w:marTop w:val="0"/>
      <w:marBottom w:val="0"/>
      <w:divBdr>
        <w:top w:val="none" w:sz="0" w:space="0" w:color="auto"/>
        <w:left w:val="none" w:sz="0" w:space="0" w:color="auto"/>
        <w:bottom w:val="none" w:sz="0" w:space="0" w:color="auto"/>
        <w:right w:val="none" w:sz="0" w:space="0" w:color="auto"/>
      </w:divBdr>
    </w:div>
    <w:div w:id="1014769850">
      <w:bodyDiv w:val="1"/>
      <w:marLeft w:val="0"/>
      <w:marRight w:val="0"/>
      <w:marTop w:val="0"/>
      <w:marBottom w:val="0"/>
      <w:divBdr>
        <w:top w:val="none" w:sz="0" w:space="0" w:color="auto"/>
        <w:left w:val="none" w:sz="0" w:space="0" w:color="auto"/>
        <w:bottom w:val="none" w:sz="0" w:space="0" w:color="auto"/>
        <w:right w:val="none" w:sz="0" w:space="0" w:color="auto"/>
      </w:divBdr>
    </w:div>
    <w:div w:id="1023870934">
      <w:bodyDiv w:val="1"/>
      <w:marLeft w:val="0"/>
      <w:marRight w:val="0"/>
      <w:marTop w:val="0"/>
      <w:marBottom w:val="0"/>
      <w:divBdr>
        <w:top w:val="none" w:sz="0" w:space="0" w:color="auto"/>
        <w:left w:val="none" w:sz="0" w:space="0" w:color="auto"/>
        <w:bottom w:val="none" w:sz="0" w:space="0" w:color="auto"/>
        <w:right w:val="none" w:sz="0" w:space="0" w:color="auto"/>
      </w:divBdr>
    </w:div>
    <w:div w:id="1025985213">
      <w:bodyDiv w:val="1"/>
      <w:marLeft w:val="0"/>
      <w:marRight w:val="0"/>
      <w:marTop w:val="0"/>
      <w:marBottom w:val="0"/>
      <w:divBdr>
        <w:top w:val="none" w:sz="0" w:space="0" w:color="auto"/>
        <w:left w:val="none" w:sz="0" w:space="0" w:color="auto"/>
        <w:bottom w:val="none" w:sz="0" w:space="0" w:color="auto"/>
        <w:right w:val="none" w:sz="0" w:space="0" w:color="auto"/>
      </w:divBdr>
      <w:divsChild>
        <w:div w:id="1496647522">
          <w:marLeft w:val="0"/>
          <w:marRight w:val="0"/>
          <w:marTop w:val="0"/>
          <w:marBottom w:val="0"/>
          <w:divBdr>
            <w:top w:val="none" w:sz="0" w:space="0" w:color="auto"/>
            <w:left w:val="none" w:sz="0" w:space="0" w:color="auto"/>
            <w:bottom w:val="none" w:sz="0" w:space="0" w:color="auto"/>
            <w:right w:val="none" w:sz="0" w:space="0" w:color="auto"/>
          </w:divBdr>
          <w:divsChild>
            <w:div w:id="1004092793">
              <w:marLeft w:val="-225"/>
              <w:marRight w:val="-225"/>
              <w:marTop w:val="0"/>
              <w:marBottom w:val="0"/>
              <w:divBdr>
                <w:top w:val="none" w:sz="0" w:space="0" w:color="auto"/>
                <w:left w:val="none" w:sz="0" w:space="0" w:color="auto"/>
                <w:bottom w:val="none" w:sz="0" w:space="0" w:color="auto"/>
                <w:right w:val="none" w:sz="0" w:space="0" w:color="auto"/>
              </w:divBdr>
              <w:divsChild>
                <w:div w:id="793720197">
                  <w:marLeft w:val="0"/>
                  <w:marRight w:val="0"/>
                  <w:marTop w:val="0"/>
                  <w:marBottom w:val="0"/>
                  <w:divBdr>
                    <w:top w:val="none" w:sz="0" w:space="0" w:color="auto"/>
                    <w:left w:val="none" w:sz="0" w:space="0" w:color="auto"/>
                    <w:bottom w:val="none" w:sz="0" w:space="0" w:color="auto"/>
                    <w:right w:val="none" w:sz="0" w:space="0" w:color="auto"/>
                  </w:divBdr>
                  <w:divsChild>
                    <w:div w:id="1656643885">
                      <w:marLeft w:val="0"/>
                      <w:marRight w:val="0"/>
                      <w:marTop w:val="0"/>
                      <w:marBottom w:val="0"/>
                      <w:divBdr>
                        <w:top w:val="none" w:sz="0" w:space="0" w:color="auto"/>
                        <w:left w:val="none" w:sz="0" w:space="0" w:color="auto"/>
                        <w:bottom w:val="none" w:sz="0" w:space="0" w:color="auto"/>
                        <w:right w:val="none" w:sz="0" w:space="0" w:color="auto"/>
                      </w:divBdr>
                      <w:divsChild>
                        <w:div w:id="1490438602">
                          <w:marLeft w:val="0"/>
                          <w:marRight w:val="0"/>
                          <w:marTop w:val="0"/>
                          <w:marBottom w:val="0"/>
                          <w:divBdr>
                            <w:top w:val="none" w:sz="0" w:space="0" w:color="auto"/>
                            <w:left w:val="none" w:sz="0" w:space="0" w:color="auto"/>
                            <w:bottom w:val="none" w:sz="0" w:space="0" w:color="auto"/>
                            <w:right w:val="none" w:sz="0" w:space="0" w:color="auto"/>
                          </w:divBdr>
                          <w:divsChild>
                            <w:div w:id="1964144564">
                              <w:marLeft w:val="-225"/>
                              <w:marRight w:val="-225"/>
                              <w:marTop w:val="0"/>
                              <w:marBottom w:val="0"/>
                              <w:divBdr>
                                <w:top w:val="none" w:sz="0" w:space="0" w:color="auto"/>
                                <w:left w:val="none" w:sz="0" w:space="0" w:color="auto"/>
                                <w:bottom w:val="none" w:sz="0" w:space="0" w:color="auto"/>
                                <w:right w:val="none" w:sz="0" w:space="0" w:color="auto"/>
                              </w:divBdr>
                              <w:divsChild>
                                <w:div w:id="1360350380">
                                  <w:marLeft w:val="0"/>
                                  <w:marRight w:val="0"/>
                                  <w:marTop w:val="0"/>
                                  <w:marBottom w:val="0"/>
                                  <w:divBdr>
                                    <w:top w:val="none" w:sz="0" w:space="0" w:color="auto"/>
                                    <w:left w:val="none" w:sz="0" w:space="0" w:color="auto"/>
                                    <w:bottom w:val="none" w:sz="0" w:space="0" w:color="auto"/>
                                    <w:right w:val="none" w:sz="0" w:space="0" w:color="auto"/>
                                  </w:divBdr>
                                  <w:divsChild>
                                    <w:div w:id="1206137922">
                                      <w:marLeft w:val="0"/>
                                      <w:marRight w:val="0"/>
                                      <w:marTop w:val="0"/>
                                      <w:marBottom w:val="0"/>
                                      <w:divBdr>
                                        <w:top w:val="none" w:sz="0" w:space="0" w:color="auto"/>
                                        <w:left w:val="none" w:sz="0" w:space="0" w:color="auto"/>
                                        <w:bottom w:val="none" w:sz="0" w:space="0" w:color="auto"/>
                                        <w:right w:val="none" w:sz="0" w:space="0" w:color="auto"/>
                                      </w:divBdr>
                                    </w:div>
                                    <w:div w:id="18101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88267">
      <w:bodyDiv w:val="1"/>
      <w:marLeft w:val="0"/>
      <w:marRight w:val="0"/>
      <w:marTop w:val="0"/>
      <w:marBottom w:val="0"/>
      <w:divBdr>
        <w:top w:val="none" w:sz="0" w:space="0" w:color="auto"/>
        <w:left w:val="none" w:sz="0" w:space="0" w:color="auto"/>
        <w:bottom w:val="none" w:sz="0" w:space="0" w:color="auto"/>
        <w:right w:val="none" w:sz="0" w:space="0" w:color="auto"/>
      </w:divBdr>
    </w:div>
    <w:div w:id="1121917630">
      <w:bodyDiv w:val="1"/>
      <w:marLeft w:val="0"/>
      <w:marRight w:val="0"/>
      <w:marTop w:val="0"/>
      <w:marBottom w:val="0"/>
      <w:divBdr>
        <w:top w:val="none" w:sz="0" w:space="0" w:color="auto"/>
        <w:left w:val="none" w:sz="0" w:space="0" w:color="auto"/>
        <w:bottom w:val="none" w:sz="0" w:space="0" w:color="auto"/>
        <w:right w:val="none" w:sz="0" w:space="0" w:color="auto"/>
      </w:divBdr>
      <w:divsChild>
        <w:div w:id="6106253">
          <w:marLeft w:val="360"/>
          <w:marRight w:val="0"/>
          <w:marTop w:val="200"/>
          <w:marBottom w:val="0"/>
          <w:divBdr>
            <w:top w:val="none" w:sz="0" w:space="0" w:color="auto"/>
            <w:left w:val="none" w:sz="0" w:space="0" w:color="auto"/>
            <w:bottom w:val="none" w:sz="0" w:space="0" w:color="auto"/>
            <w:right w:val="none" w:sz="0" w:space="0" w:color="auto"/>
          </w:divBdr>
        </w:div>
      </w:divsChild>
    </w:div>
    <w:div w:id="1148861175">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8134112">
      <w:bodyDiv w:val="1"/>
      <w:marLeft w:val="0"/>
      <w:marRight w:val="0"/>
      <w:marTop w:val="0"/>
      <w:marBottom w:val="0"/>
      <w:divBdr>
        <w:top w:val="none" w:sz="0" w:space="0" w:color="auto"/>
        <w:left w:val="none" w:sz="0" w:space="0" w:color="auto"/>
        <w:bottom w:val="none" w:sz="0" w:space="0" w:color="auto"/>
        <w:right w:val="none" w:sz="0" w:space="0" w:color="auto"/>
      </w:divBdr>
      <w:divsChild>
        <w:div w:id="1274291988">
          <w:marLeft w:val="0"/>
          <w:marRight w:val="0"/>
          <w:marTop w:val="0"/>
          <w:marBottom w:val="0"/>
          <w:divBdr>
            <w:top w:val="none" w:sz="0" w:space="0" w:color="auto"/>
            <w:left w:val="none" w:sz="0" w:space="0" w:color="auto"/>
            <w:bottom w:val="none" w:sz="0" w:space="0" w:color="auto"/>
            <w:right w:val="none" w:sz="0" w:space="0" w:color="auto"/>
          </w:divBdr>
          <w:divsChild>
            <w:div w:id="1572303842">
              <w:marLeft w:val="0"/>
              <w:marRight w:val="0"/>
              <w:marTop w:val="0"/>
              <w:marBottom w:val="0"/>
              <w:divBdr>
                <w:top w:val="none" w:sz="0" w:space="0" w:color="auto"/>
                <w:left w:val="none" w:sz="0" w:space="0" w:color="auto"/>
                <w:bottom w:val="none" w:sz="0" w:space="0" w:color="auto"/>
                <w:right w:val="none" w:sz="0" w:space="0" w:color="auto"/>
              </w:divBdr>
              <w:divsChild>
                <w:div w:id="1359548850">
                  <w:marLeft w:val="0"/>
                  <w:marRight w:val="0"/>
                  <w:marTop w:val="0"/>
                  <w:marBottom w:val="0"/>
                  <w:divBdr>
                    <w:top w:val="none" w:sz="0" w:space="0" w:color="auto"/>
                    <w:left w:val="none" w:sz="0" w:space="0" w:color="auto"/>
                    <w:bottom w:val="none" w:sz="0" w:space="0" w:color="auto"/>
                    <w:right w:val="none" w:sz="0" w:space="0" w:color="auto"/>
                  </w:divBdr>
                  <w:divsChild>
                    <w:div w:id="896741281">
                      <w:marLeft w:val="0"/>
                      <w:marRight w:val="0"/>
                      <w:marTop w:val="0"/>
                      <w:marBottom w:val="0"/>
                      <w:divBdr>
                        <w:top w:val="none" w:sz="0" w:space="0" w:color="auto"/>
                        <w:left w:val="none" w:sz="0" w:space="0" w:color="auto"/>
                        <w:bottom w:val="none" w:sz="0" w:space="0" w:color="auto"/>
                        <w:right w:val="none" w:sz="0" w:space="0" w:color="auto"/>
                      </w:divBdr>
                      <w:divsChild>
                        <w:div w:id="6582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763839">
      <w:bodyDiv w:val="1"/>
      <w:marLeft w:val="0"/>
      <w:marRight w:val="0"/>
      <w:marTop w:val="0"/>
      <w:marBottom w:val="0"/>
      <w:divBdr>
        <w:top w:val="none" w:sz="0" w:space="0" w:color="auto"/>
        <w:left w:val="none" w:sz="0" w:space="0" w:color="auto"/>
        <w:bottom w:val="none" w:sz="0" w:space="0" w:color="auto"/>
        <w:right w:val="none" w:sz="0" w:space="0" w:color="auto"/>
      </w:divBdr>
    </w:div>
    <w:div w:id="1223563870">
      <w:bodyDiv w:val="1"/>
      <w:marLeft w:val="0"/>
      <w:marRight w:val="0"/>
      <w:marTop w:val="0"/>
      <w:marBottom w:val="0"/>
      <w:divBdr>
        <w:top w:val="none" w:sz="0" w:space="0" w:color="auto"/>
        <w:left w:val="none" w:sz="0" w:space="0" w:color="auto"/>
        <w:bottom w:val="none" w:sz="0" w:space="0" w:color="auto"/>
        <w:right w:val="none" w:sz="0" w:space="0" w:color="auto"/>
      </w:divBdr>
    </w:div>
    <w:div w:id="1264336152">
      <w:bodyDiv w:val="1"/>
      <w:marLeft w:val="0"/>
      <w:marRight w:val="0"/>
      <w:marTop w:val="0"/>
      <w:marBottom w:val="0"/>
      <w:divBdr>
        <w:top w:val="none" w:sz="0" w:space="0" w:color="auto"/>
        <w:left w:val="none" w:sz="0" w:space="0" w:color="auto"/>
        <w:bottom w:val="none" w:sz="0" w:space="0" w:color="auto"/>
        <w:right w:val="none" w:sz="0" w:space="0" w:color="auto"/>
      </w:divBdr>
    </w:div>
    <w:div w:id="1268275075">
      <w:bodyDiv w:val="1"/>
      <w:marLeft w:val="0"/>
      <w:marRight w:val="0"/>
      <w:marTop w:val="0"/>
      <w:marBottom w:val="0"/>
      <w:divBdr>
        <w:top w:val="none" w:sz="0" w:space="0" w:color="auto"/>
        <w:left w:val="none" w:sz="0" w:space="0" w:color="auto"/>
        <w:bottom w:val="none" w:sz="0" w:space="0" w:color="auto"/>
        <w:right w:val="none" w:sz="0" w:space="0" w:color="auto"/>
      </w:divBdr>
      <w:divsChild>
        <w:div w:id="1852530536">
          <w:marLeft w:val="0"/>
          <w:marRight w:val="0"/>
          <w:marTop w:val="0"/>
          <w:marBottom w:val="0"/>
          <w:divBdr>
            <w:top w:val="none" w:sz="0" w:space="0" w:color="auto"/>
            <w:left w:val="none" w:sz="0" w:space="0" w:color="auto"/>
            <w:bottom w:val="none" w:sz="0" w:space="0" w:color="auto"/>
            <w:right w:val="none" w:sz="0" w:space="0" w:color="auto"/>
          </w:divBdr>
          <w:divsChild>
            <w:div w:id="361783706">
              <w:marLeft w:val="0"/>
              <w:marRight w:val="0"/>
              <w:marTop w:val="0"/>
              <w:marBottom w:val="0"/>
              <w:divBdr>
                <w:top w:val="none" w:sz="0" w:space="0" w:color="auto"/>
                <w:left w:val="none" w:sz="0" w:space="0" w:color="auto"/>
                <w:bottom w:val="none" w:sz="0" w:space="0" w:color="auto"/>
                <w:right w:val="none" w:sz="0" w:space="0" w:color="auto"/>
              </w:divBdr>
              <w:divsChild>
                <w:div w:id="1982149716">
                  <w:marLeft w:val="0"/>
                  <w:marRight w:val="0"/>
                  <w:marTop w:val="0"/>
                  <w:marBottom w:val="0"/>
                  <w:divBdr>
                    <w:top w:val="none" w:sz="0" w:space="0" w:color="auto"/>
                    <w:left w:val="none" w:sz="0" w:space="0" w:color="auto"/>
                    <w:bottom w:val="none" w:sz="0" w:space="0" w:color="auto"/>
                    <w:right w:val="none" w:sz="0" w:space="0" w:color="auto"/>
                  </w:divBdr>
                  <w:divsChild>
                    <w:div w:id="737560667">
                      <w:marLeft w:val="0"/>
                      <w:marRight w:val="0"/>
                      <w:marTop w:val="0"/>
                      <w:marBottom w:val="0"/>
                      <w:divBdr>
                        <w:top w:val="none" w:sz="0" w:space="0" w:color="auto"/>
                        <w:left w:val="none" w:sz="0" w:space="0" w:color="auto"/>
                        <w:bottom w:val="none" w:sz="0" w:space="0" w:color="auto"/>
                        <w:right w:val="none" w:sz="0" w:space="0" w:color="auto"/>
                      </w:divBdr>
                      <w:divsChild>
                        <w:div w:id="1465123865">
                          <w:marLeft w:val="0"/>
                          <w:marRight w:val="0"/>
                          <w:marTop w:val="0"/>
                          <w:marBottom w:val="0"/>
                          <w:divBdr>
                            <w:top w:val="none" w:sz="0" w:space="0" w:color="auto"/>
                            <w:left w:val="none" w:sz="0" w:space="0" w:color="auto"/>
                            <w:bottom w:val="none" w:sz="0" w:space="0" w:color="auto"/>
                            <w:right w:val="none" w:sz="0" w:space="0" w:color="auto"/>
                          </w:divBdr>
                          <w:divsChild>
                            <w:div w:id="962077540">
                              <w:marLeft w:val="0"/>
                              <w:marRight w:val="0"/>
                              <w:marTop w:val="0"/>
                              <w:marBottom w:val="0"/>
                              <w:divBdr>
                                <w:top w:val="none" w:sz="0" w:space="0" w:color="auto"/>
                                <w:left w:val="none" w:sz="0" w:space="0" w:color="auto"/>
                                <w:bottom w:val="none" w:sz="0" w:space="0" w:color="auto"/>
                                <w:right w:val="none" w:sz="0" w:space="0" w:color="auto"/>
                              </w:divBdr>
                              <w:divsChild>
                                <w:div w:id="692149226">
                                  <w:marLeft w:val="0"/>
                                  <w:marRight w:val="0"/>
                                  <w:marTop w:val="0"/>
                                  <w:marBottom w:val="0"/>
                                  <w:divBdr>
                                    <w:top w:val="none" w:sz="0" w:space="0" w:color="auto"/>
                                    <w:left w:val="none" w:sz="0" w:space="0" w:color="auto"/>
                                    <w:bottom w:val="none" w:sz="0" w:space="0" w:color="auto"/>
                                    <w:right w:val="none" w:sz="0" w:space="0" w:color="auto"/>
                                  </w:divBdr>
                                  <w:divsChild>
                                    <w:div w:id="1736246100">
                                      <w:marLeft w:val="0"/>
                                      <w:marRight w:val="0"/>
                                      <w:marTop w:val="0"/>
                                      <w:marBottom w:val="0"/>
                                      <w:divBdr>
                                        <w:top w:val="none" w:sz="0" w:space="0" w:color="auto"/>
                                        <w:left w:val="none" w:sz="0" w:space="0" w:color="auto"/>
                                        <w:bottom w:val="none" w:sz="0" w:space="0" w:color="auto"/>
                                        <w:right w:val="none" w:sz="0" w:space="0" w:color="auto"/>
                                      </w:divBdr>
                                      <w:divsChild>
                                        <w:div w:id="2106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577037">
      <w:bodyDiv w:val="1"/>
      <w:marLeft w:val="0"/>
      <w:marRight w:val="0"/>
      <w:marTop w:val="0"/>
      <w:marBottom w:val="0"/>
      <w:divBdr>
        <w:top w:val="none" w:sz="0" w:space="0" w:color="auto"/>
        <w:left w:val="none" w:sz="0" w:space="0" w:color="auto"/>
        <w:bottom w:val="none" w:sz="0" w:space="0" w:color="auto"/>
        <w:right w:val="none" w:sz="0" w:space="0" w:color="auto"/>
      </w:divBdr>
      <w:divsChild>
        <w:div w:id="783038340">
          <w:marLeft w:val="0"/>
          <w:marRight w:val="0"/>
          <w:marTop w:val="0"/>
          <w:marBottom w:val="0"/>
          <w:divBdr>
            <w:top w:val="none" w:sz="0" w:space="0" w:color="auto"/>
            <w:left w:val="none" w:sz="0" w:space="0" w:color="auto"/>
            <w:bottom w:val="none" w:sz="0" w:space="0" w:color="auto"/>
            <w:right w:val="none" w:sz="0" w:space="0" w:color="auto"/>
          </w:divBdr>
          <w:divsChild>
            <w:div w:id="257641388">
              <w:marLeft w:val="0"/>
              <w:marRight w:val="0"/>
              <w:marTop w:val="0"/>
              <w:marBottom w:val="0"/>
              <w:divBdr>
                <w:top w:val="none" w:sz="0" w:space="0" w:color="auto"/>
                <w:left w:val="none" w:sz="0" w:space="0" w:color="auto"/>
                <w:bottom w:val="none" w:sz="0" w:space="0" w:color="auto"/>
                <w:right w:val="none" w:sz="0" w:space="0" w:color="auto"/>
              </w:divBdr>
              <w:divsChild>
                <w:div w:id="608044543">
                  <w:marLeft w:val="0"/>
                  <w:marRight w:val="0"/>
                  <w:marTop w:val="0"/>
                  <w:marBottom w:val="0"/>
                  <w:divBdr>
                    <w:top w:val="none" w:sz="0" w:space="0" w:color="auto"/>
                    <w:left w:val="none" w:sz="0" w:space="0" w:color="auto"/>
                    <w:bottom w:val="none" w:sz="0" w:space="0" w:color="auto"/>
                    <w:right w:val="none" w:sz="0" w:space="0" w:color="auto"/>
                  </w:divBdr>
                  <w:divsChild>
                    <w:div w:id="1238831867">
                      <w:marLeft w:val="0"/>
                      <w:marRight w:val="0"/>
                      <w:marTop w:val="0"/>
                      <w:marBottom w:val="0"/>
                      <w:divBdr>
                        <w:top w:val="none" w:sz="0" w:space="0" w:color="auto"/>
                        <w:left w:val="none" w:sz="0" w:space="0" w:color="auto"/>
                        <w:bottom w:val="none" w:sz="0" w:space="0" w:color="auto"/>
                        <w:right w:val="none" w:sz="0" w:space="0" w:color="auto"/>
                      </w:divBdr>
                      <w:divsChild>
                        <w:div w:id="1743990372">
                          <w:marLeft w:val="0"/>
                          <w:marRight w:val="0"/>
                          <w:marTop w:val="0"/>
                          <w:marBottom w:val="0"/>
                          <w:divBdr>
                            <w:top w:val="none" w:sz="0" w:space="0" w:color="auto"/>
                            <w:left w:val="none" w:sz="0" w:space="0" w:color="auto"/>
                            <w:bottom w:val="none" w:sz="0" w:space="0" w:color="auto"/>
                            <w:right w:val="none" w:sz="0" w:space="0" w:color="auto"/>
                          </w:divBdr>
                          <w:divsChild>
                            <w:div w:id="1193348854">
                              <w:marLeft w:val="0"/>
                              <w:marRight w:val="0"/>
                              <w:marTop w:val="0"/>
                              <w:marBottom w:val="0"/>
                              <w:divBdr>
                                <w:top w:val="none" w:sz="0" w:space="0" w:color="auto"/>
                                <w:left w:val="none" w:sz="0" w:space="0" w:color="auto"/>
                                <w:bottom w:val="none" w:sz="0" w:space="0" w:color="auto"/>
                                <w:right w:val="none" w:sz="0" w:space="0" w:color="auto"/>
                              </w:divBdr>
                              <w:divsChild>
                                <w:div w:id="738819549">
                                  <w:marLeft w:val="0"/>
                                  <w:marRight w:val="0"/>
                                  <w:marTop w:val="0"/>
                                  <w:marBottom w:val="0"/>
                                  <w:divBdr>
                                    <w:top w:val="none" w:sz="0" w:space="0" w:color="auto"/>
                                    <w:left w:val="none" w:sz="0" w:space="0" w:color="auto"/>
                                    <w:bottom w:val="none" w:sz="0" w:space="0" w:color="auto"/>
                                    <w:right w:val="none" w:sz="0" w:space="0" w:color="auto"/>
                                  </w:divBdr>
                                  <w:divsChild>
                                    <w:div w:id="1910771759">
                                      <w:marLeft w:val="0"/>
                                      <w:marRight w:val="0"/>
                                      <w:marTop w:val="0"/>
                                      <w:marBottom w:val="0"/>
                                      <w:divBdr>
                                        <w:top w:val="none" w:sz="0" w:space="0" w:color="auto"/>
                                        <w:left w:val="none" w:sz="0" w:space="0" w:color="auto"/>
                                        <w:bottom w:val="none" w:sz="0" w:space="0" w:color="auto"/>
                                        <w:right w:val="none" w:sz="0" w:space="0" w:color="auto"/>
                                      </w:divBdr>
                                    </w:div>
                                    <w:div w:id="11384554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21462707">
                              <w:marLeft w:val="0"/>
                              <w:marRight w:val="0"/>
                              <w:marTop w:val="0"/>
                              <w:marBottom w:val="0"/>
                              <w:divBdr>
                                <w:top w:val="none" w:sz="0" w:space="0" w:color="auto"/>
                                <w:left w:val="none" w:sz="0" w:space="0" w:color="auto"/>
                                <w:bottom w:val="none" w:sz="0" w:space="0" w:color="auto"/>
                                <w:right w:val="none" w:sz="0" w:space="0" w:color="auto"/>
                              </w:divBdr>
                            </w:div>
                            <w:div w:id="387610745">
                              <w:marLeft w:val="0"/>
                              <w:marRight w:val="0"/>
                              <w:marTop w:val="0"/>
                              <w:marBottom w:val="0"/>
                              <w:divBdr>
                                <w:top w:val="none" w:sz="0" w:space="0" w:color="auto"/>
                                <w:left w:val="none" w:sz="0" w:space="0" w:color="auto"/>
                                <w:bottom w:val="none" w:sz="0" w:space="0" w:color="auto"/>
                                <w:right w:val="none" w:sz="0" w:space="0" w:color="auto"/>
                              </w:divBdr>
                              <w:divsChild>
                                <w:div w:id="2038003467">
                                  <w:marLeft w:val="0"/>
                                  <w:marRight w:val="0"/>
                                  <w:marTop w:val="0"/>
                                  <w:marBottom w:val="0"/>
                                  <w:divBdr>
                                    <w:top w:val="none" w:sz="0" w:space="0" w:color="auto"/>
                                    <w:left w:val="none" w:sz="0" w:space="0" w:color="auto"/>
                                    <w:bottom w:val="none" w:sz="0" w:space="0" w:color="auto"/>
                                    <w:right w:val="none" w:sz="0" w:space="0" w:color="auto"/>
                                  </w:divBdr>
                                </w:div>
                              </w:divsChild>
                            </w:div>
                            <w:div w:id="2126265018">
                              <w:marLeft w:val="0"/>
                              <w:marRight w:val="0"/>
                              <w:marTop w:val="0"/>
                              <w:marBottom w:val="0"/>
                              <w:divBdr>
                                <w:top w:val="none" w:sz="0" w:space="0" w:color="auto"/>
                                <w:left w:val="none" w:sz="0" w:space="0" w:color="auto"/>
                                <w:bottom w:val="none" w:sz="0" w:space="0" w:color="auto"/>
                                <w:right w:val="none" w:sz="0" w:space="0" w:color="auto"/>
                              </w:divBdr>
                              <w:divsChild>
                                <w:div w:id="1468552071">
                                  <w:marLeft w:val="0"/>
                                  <w:marRight w:val="0"/>
                                  <w:marTop w:val="0"/>
                                  <w:marBottom w:val="0"/>
                                  <w:divBdr>
                                    <w:top w:val="none" w:sz="0" w:space="0" w:color="auto"/>
                                    <w:left w:val="none" w:sz="0" w:space="0" w:color="auto"/>
                                    <w:bottom w:val="none" w:sz="0" w:space="0" w:color="auto"/>
                                    <w:right w:val="none" w:sz="0" w:space="0" w:color="auto"/>
                                  </w:divBdr>
                                </w:div>
                              </w:divsChild>
                            </w:div>
                            <w:div w:id="1486973035">
                              <w:marLeft w:val="0"/>
                              <w:marRight w:val="0"/>
                              <w:marTop w:val="0"/>
                              <w:marBottom w:val="0"/>
                              <w:divBdr>
                                <w:top w:val="none" w:sz="0" w:space="0" w:color="auto"/>
                                <w:left w:val="none" w:sz="0" w:space="0" w:color="auto"/>
                                <w:bottom w:val="none" w:sz="0" w:space="0" w:color="auto"/>
                                <w:right w:val="none" w:sz="0" w:space="0" w:color="auto"/>
                              </w:divBdr>
                              <w:divsChild>
                                <w:div w:id="390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17344294">
      <w:bodyDiv w:val="1"/>
      <w:marLeft w:val="0"/>
      <w:marRight w:val="0"/>
      <w:marTop w:val="0"/>
      <w:marBottom w:val="0"/>
      <w:divBdr>
        <w:top w:val="none" w:sz="0" w:space="0" w:color="auto"/>
        <w:left w:val="none" w:sz="0" w:space="0" w:color="auto"/>
        <w:bottom w:val="none" w:sz="0" w:space="0" w:color="auto"/>
        <w:right w:val="none" w:sz="0" w:space="0" w:color="auto"/>
      </w:divBdr>
      <w:divsChild>
        <w:div w:id="37125377">
          <w:marLeft w:val="0"/>
          <w:marRight w:val="0"/>
          <w:marTop w:val="0"/>
          <w:marBottom w:val="0"/>
          <w:divBdr>
            <w:top w:val="none" w:sz="0" w:space="0" w:color="auto"/>
            <w:left w:val="none" w:sz="0" w:space="0" w:color="auto"/>
            <w:bottom w:val="none" w:sz="0" w:space="0" w:color="auto"/>
            <w:right w:val="none" w:sz="0" w:space="0" w:color="auto"/>
          </w:divBdr>
          <w:divsChild>
            <w:div w:id="1256553200">
              <w:marLeft w:val="0"/>
              <w:marRight w:val="0"/>
              <w:marTop w:val="0"/>
              <w:marBottom w:val="0"/>
              <w:divBdr>
                <w:top w:val="none" w:sz="0" w:space="0" w:color="auto"/>
                <w:left w:val="none" w:sz="0" w:space="0" w:color="auto"/>
                <w:bottom w:val="none" w:sz="0" w:space="0" w:color="auto"/>
                <w:right w:val="none" w:sz="0" w:space="0" w:color="auto"/>
              </w:divBdr>
              <w:divsChild>
                <w:div w:id="263734032">
                  <w:marLeft w:val="0"/>
                  <w:marRight w:val="0"/>
                  <w:marTop w:val="0"/>
                  <w:marBottom w:val="0"/>
                  <w:divBdr>
                    <w:top w:val="none" w:sz="0" w:space="0" w:color="auto"/>
                    <w:left w:val="none" w:sz="0" w:space="0" w:color="auto"/>
                    <w:bottom w:val="none" w:sz="0" w:space="0" w:color="auto"/>
                    <w:right w:val="none" w:sz="0" w:space="0" w:color="auto"/>
                  </w:divBdr>
                  <w:divsChild>
                    <w:div w:id="1412851663">
                      <w:marLeft w:val="0"/>
                      <w:marRight w:val="0"/>
                      <w:marTop w:val="0"/>
                      <w:marBottom w:val="0"/>
                      <w:divBdr>
                        <w:top w:val="none" w:sz="0" w:space="0" w:color="auto"/>
                        <w:left w:val="none" w:sz="0" w:space="0" w:color="auto"/>
                        <w:bottom w:val="none" w:sz="0" w:space="0" w:color="auto"/>
                        <w:right w:val="none" w:sz="0" w:space="0" w:color="auto"/>
                      </w:divBdr>
                      <w:divsChild>
                        <w:div w:id="1031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22884">
      <w:bodyDiv w:val="1"/>
      <w:marLeft w:val="0"/>
      <w:marRight w:val="0"/>
      <w:marTop w:val="0"/>
      <w:marBottom w:val="0"/>
      <w:divBdr>
        <w:top w:val="none" w:sz="0" w:space="0" w:color="auto"/>
        <w:left w:val="none" w:sz="0" w:space="0" w:color="auto"/>
        <w:bottom w:val="none" w:sz="0" w:space="0" w:color="auto"/>
        <w:right w:val="none" w:sz="0" w:space="0" w:color="auto"/>
      </w:divBdr>
    </w:div>
    <w:div w:id="1339384615">
      <w:bodyDiv w:val="1"/>
      <w:marLeft w:val="0"/>
      <w:marRight w:val="0"/>
      <w:marTop w:val="0"/>
      <w:marBottom w:val="0"/>
      <w:divBdr>
        <w:top w:val="none" w:sz="0" w:space="0" w:color="auto"/>
        <w:left w:val="none" w:sz="0" w:space="0" w:color="auto"/>
        <w:bottom w:val="none" w:sz="0" w:space="0" w:color="auto"/>
        <w:right w:val="none" w:sz="0" w:space="0" w:color="auto"/>
      </w:divBdr>
      <w:divsChild>
        <w:div w:id="1409381206">
          <w:marLeft w:val="0"/>
          <w:marRight w:val="0"/>
          <w:marTop w:val="0"/>
          <w:marBottom w:val="0"/>
          <w:divBdr>
            <w:top w:val="none" w:sz="0" w:space="0" w:color="auto"/>
            <w:left w:val="none" w:sz="0" w:space="0" w:color="auto"/>
            <w:bottom w:val="none" w:sz="0" w:space="0" w:color="auto"/>
            <w:right w:val="none" w:sz="0" w:space="0" w:color="auto"/>
          </w:divBdr>
          <w:divsChild>
            <w:div w:id="627710723">
              <w:marLeft w:val="0"/>
              <w:marRight w:val="0"/>
              <w:marTop w:val="0"/>
              <w:marBottom w:val="0"/>
              <w:divBdr>
                <w:top w:val="none" w:sz="0" w:space="0" w:color="auto"/>
                <w:left w:val="none" w:sz="0" w:space="0" w:color="auto"/>
                <w:bottom w:val="none" w:sz="0" w:space="0" w:color="auto"/>
                <w:right w:val="none" w:sz="0" w:space="0" w:color="auto"/>
              </w:divBdr>
              <w:divsChild>
                <w:div w:id="836531172">
                  <w:marLeft w:val="0"/>
                  <w:marRight w:val="0"/>
                  <w:marTop w:val="0"/>
                  <w:marBottom w:val="0"/>
                  <w:divBdr>
                    <w:top w:val="none" w:sz="0" w:space="0" w:color="auto"/>
                    <w:left w:val="none" w:sz="0" w:space="0" w:color="auto"/>
                    <w:bottom w:val="none" w:sz="0" w:space="0" w:color="auto"/>
                    <w:right w:val="none" w:sz="0" w:space="0" w:color="auto"/>
                  </w:divBdr>
                  <w:divsChild>
                    <w:div w:id="1498181728">
                      <w:marLeft w:val="0"/>
                      <w:marRight w:val="0"/>
                      <w:marTop w:val="0"/>
                      <w:marBottom w:val="0"/>
                      <w:divBdr>
                        <w:top w:val="none" w:sz="0" w:space="0" w:color="auto"/>
                        <w:left w:val="none" w:sz="0" w:space="0" w:color="auto"/>
                        <w:bottom w:val="none" w:sz="0" w:space="0" w:color="auto"/>
                        <w:right w:val="none" w:sz="0" w:space="0" w:color="auto"/>
                      </w:divBdr>
                      <w:divsChild>
                        <w:div w:id="2118400587">
                          <w:marLeft w:val="0"/>
                          <w:marRight w:val="0"/>
                          <w:marTop w:val="0"/>
                          <w:marBottom w:val="0"/>
                          <w:divBdr>
                            <w:top w:val="none" w:sz="0" w:space="0" w:color="auto"/>
                            <w:left w:val="none" w:sz="0" w:space="0" w:color="auto"/>
                            <w:bottom w:val="none" w:sz="0" w:space="0" w:color="auto"/>
                            <w:right w:val="none" w:sz="0" w:space="0" w:color="auto"/>
                          </w:divBdr>
                          <w:divsChild>
                            <w:div w:id="1714309704">
                              <w:marLeft w:val="0"/>
                              <w:marRight w:val="0"/>
                              <w:marTop w:val="300"/>
                              <w:marBottom w:val="300"/>
                              <w:divBdr>
                                <w:top w:val="single" w:sz="6" w:space="15" w:color="D5D5D5"/>
                                <w:left w:val="none" w:sz="0" w:space="0" w:color="auto"/>
                                <w:bottom w:val="single" w:sz="6" w:space="15" w:color="D5D5D5"/>
                                <w:right w:val="none" w:sz="0" w:space="0" w:color="auto"/>
                              </w:divBdr>
                            </w:div>
                            <w:div w:id="1505511953">
                              <w:marLeft w:val="0"/>
                              <w:marRight w:val="0"/>
                              <w:marTop w:val="0"/>
                              <w:marBottom w:val="0"/>
                              <w:divBdr>
                                <w:top w:val="none" w:sz="0" w:space="0" w:color="auto"/>
                                <w:left w:val="none" w:sz="0" w:space="0" w:color="auto"/>
                                <w:bottom w:val="none" w:sz="0" w:space="0" w:color="auto"/>
                                <w:right w:val="none" w:sz="0" w:space="0" w:color="auto"/>
                              </w:divBdr>
                              <w:divsChild>
                                <w:div w:id="83847998">
                                  <w:marLeft w:val="0"/>
                                  <w:marRight w:val="0"/>
                                  <w:marTop w:val="300"/>
                                  <w:marBottom w:val="300"/>
                                  <w:divBdr>
                                    <w:top w:val="single" w:sz="6" w:space="15" w:color="D5D5D5"/>
                                    <w:left w:val="none" w:sz="0" w:space="0" w:color="auto"/>
                                    <w:bottom w:val="single" w:sz="6" w:space="15" w:color="D5D5D5"/>
                                    <w:right w:val="none" w:sz="0" w:space="0" w:color="auto"/>
                                  </w:divBdr>
                                  <w:divsChild>
                                    <w:div w:id="306128756">
                                      <w:marLeft w:val="0"/>
                                      <w:marRight w:val="0"/>
                                      <w:marTop w:val="0"/>
                                      <w:marBottom w:val="0"/>
                                      <w:divBdr>
                                        <w:top w:val="none" w:sz="0" w:space="0" w:color="auto"/>
                                        <w:left w:val="none" w:sz="0" w:space="0" w:color="auto"/>
                                        <w:bottom w:val="none" w:sz="0" w:space="0" w:color="auto"/>
                                        <w:right w:val="none" w:sz="0" w:space="0" w:color="auto"/>
                                      </w:divBdr>
                                      <w:divsChild>
                                        <w:div w:id="1679891118">
                                          <w:marLeft w:val="0"/>
                                          <w:marRight w:val="0"/>
                                          <w:marTop w:val="0"/>
                                          <w:marBottom w:val="0"/>
                                          <w:divBdr>
                                            <w:top w:val="none" w:sz="0" w:space="0" w:color="auto"/>
                                            <w:left w:val="none" w:sz="0" w:space="0" w:color="auto"/>
                                            <w:bottom w:val="none" w:sz="0" w:space="0" w:color="auto"/>
                                            <w:right w:val="none" w:sz="0" w:space="0" w:color="auto"/>
                                          </w:divBdr>
                                          <w:divsChild>
                                            <w:div w:id="1021202667">
                                              <w:marLeft w:val="0"/>
                                              <w:marRight w:val="0"/>
                                              <w:marTop w:val="0"/>
                                              <w:marBottom w:val="0"/>
                                              <w:divBdr>
                                                <w:top w:val="none" w:sz="0" w:space="0" w:color="auto"/>
                                                <w:left w:val="none" w:sz="0" w:space="0" w:color="auto"/>
                                                <w:bottom w:val="none" w:sz="0" w:space="0" w:color="auto"/>
                                                <w:right w:val="none" w:sz="0" w:space="0" w:color="auto"/>
                                              </w:divBdr>
                                              <w:divsChild>
                                                <w:div w:id="1375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032810">
      <w:bodyDiv w:val="1"/>
      <w:marLeft w:val="0"/>
      <w:marRight w:val="0"/>
      <w:marTop w:val="0"/>
      <w:marBottom w:val="0"/>
      <w:divBdr>
        <w:top w:val="none" w:sz="0" w:space="0" w:color="auto"/>
        <w:left w:val="none" w:sz="0" w:space="0" w:color="auto"/>
        <w:bottom w:val="none" w:sz="0" w:space="0" w:color="auto"/>
        <w:right w:val="none" w:sz="0" w:space="0" w:color="auto"/>
      </w:divBdr>
      <w:divsChild>
        <w:div w:id="294991492">
          <w:marLeft w:val="360"/>
          <w:marRight w:val="0"/>
          <w:marTop w:val="200"/>
          <w:marBottom w:val="0"/>
          <w:divBdr>
            <w:top w:val="none" w:sz="0" w:space="0" w:color="auto"/>
            <w:left w:val="none" w:sz="0" w:space="0" w:color="auto"/>
            <w:bottom w:val="none" w:sz="0" w:space="0" w:color="auto"/>
            <w:right w:val="none" w:sz="0" w:space="0" w:color="auto"/>
          </w:divBdr>
        </w:div>
        <w:div w:id="64449566">
          <w:marLeft w:val="360"/>
          <w:marRight w:val="0"/>
          <w:marTop w:val="200"/>
          <w:marBottom w:val="0"/>
          <w:divBdr>
            <w:top w:val="none" w:sz="0" w:space="0" w:color="auto"/>
            <w:left w:val="none" w:sz="0" w:space="0" w:color="auto"/>
            <w:bottom w:val="none" w:sz="0" w:space="0" w:color="auto"/>
            <w:right w:val="none" w:sz="0" w:space="0" w:color="auto"/>
          </w:divBdr>
        </w:div>
        <w:div w:id="1080559758">
          <w:marLeft w:val="360"/>
          <w:marRight w:val="0"/>
          <w:marTop w:val="200"/>
          <w:marBottom w:val="0"/>
          <w:divBdr>
            <w:top w:val="none" w:sz="0" w:space="0" w:color="auto"/>
            <w:left w:val="none" w:sz="0" w:space="0" w:color="auto"/>
            <w:bottom w:val="none" w:sz="0" w:space="0" w:color="auto"/>
            <w:right w:val="none" w:sz="0" w:space="0" w:color="auto"/>
          </w:divBdr>
        </w:div>
        <w:div w:id="1006396612">
          <w:marLeft w:val="360"/>
          <w:marRight w:val="0"/>
          <w:marTop w:val="200"/>
          <w:marBottom w:val="0"/>
          <w:divBdr>
            <w:top w:val="none" w:sz="0" w:space="0" w:color="auto"/>
            <w:left w:val="none" w:sz="0" w:space="0" w:color="auto"/>
            <w:bottom w:val="none" w:sz="0" w:space="0" w:color="auto"/>
            <w:right w:val="none" w:sz="0" w:space="0" w:color="auto"/>
          </w:divBdr>
        </w:div>
      </w:divsChild>
    </w:div>
    <w:div w:id="1352412144">
      <w:bodyDiv w:val="1"/>
      <w:marLeft w:val="0"/>
      <w:marRight w:val="0"/>
      <w:marTop w:val="0"/>
      <w:marBottom w:val="0"/>
      <w:divBdr>
        <w:top w:val="none" w:sz="0" w:space="0" w:color="auto"/>
        <w:left w:val="none" w:sz="0" w:space="0" w:color="auto"/>
        <w:bottom w:val="none" w:sz="0" w:space="0" w:color="auto"/>
        <w:right w:val="none" w:sz="0" w:space="0" w:color="auto"/>
      </w:divBdr>
    </w:div>
    <w:div w:id="1359701112">
      <w:bodyDiv w:val="1"/>
      <w:marLeft w:val="0"/>
      <w:marRight w:val="0"/>
      <w:marTop w:val="0"/>
      <w:marBottom w:val="0"/>
      <w:divBdr>
        <w:top w:val="none" w:sz="0" w:space="0" w:color="auto"/>
        <w:left w:val="none" w:sz="0" w:space="0" w:color="auto"/>
        <w:bottom w:val="none" w:sz="0" w:space="0" w:color="auto"/>
        <w:right w:val="none" w:sz="0" w:space="0" w:color="auto"/>
      </w:divBdr>
      <w:divsChild>
        <w:div w:id="164173534">
          <w:marLeft w:val="0"/>
          <w:marRight w:val="0"/>
          <w:marTop w:val="0"/>
          <w:marBottom w:val="0"/>
          <w:divBdr>
            <w:top w:val="none" w:sz="0" w:space="0" w:color="auto"/>
            <w:left w:val="none" w:sz="0" w:space="0" w:color="auto"/>
            <w:bottom w:val="none" w:sz="0" w:space="0" w:color="auto"/>
            <w:right w:val="none" w:sz="0" w:space="0" w:color="auto"/>
          </w:divBdr>
          <w:divsChild>
            <w:div w:id="639270100">
              <w:marLeft w:val="0"/>
              <w:marRight w:val="0"/>
              <w:marTop w:val="0"/>
              <w:marBottom w:val="0"/>
              <w:divBdr>
                <w:top w:val="none" w:sz="0" w:space="0" w:color="auto"/>
                <w:left w:val="none" w:sz="0" w:space="0" w:color="auto"/>
                <w:bottom w:val="none" w:sz="0" w:space="0" w:color="auto"/>
                <w:right w:val="none" w:sz="0" w:space="0" w:color="auto"/>
              </w:divBdr>
              <w:divsChild>
                <w:div w:id="1383094416">
                  <w:marLeft w:val="0"/>
                  <w:marRight w:val="0"/>
                  <w:marTop w:val="0"/>
                  <w:marBottom w:val="0"/>
                  <w:divBdr>
                    <w:top w:val="none" w:sz="0" w:space="0" w:color="auto"/>
                    <w:left w:val="none" w:sz="0" w:space="0" w:color="auto"/>
                    <w:bottom w:val="none" w:sz="0" w:space="0" w:color="auto"/>
                    <w:right w:val="none" w:sz="0" w:space="0" w:color="auto"/>
                  </w:divBdr>
                  <w:divsChild>
                    <w:div w:id="1843546853">
                      <w:marLeft w:val="2850"/>
                      <w:marRight w:val="2850"/>
                      <w:marTop w:val="0"/>
                      <w:marBottom w:val="0"/>
                      <w:divBdr>
                        <w:top w:val="none" w:sz="0" w:space="0" w:color="auto"/>
                        <w:left w:val="none" w:sz="0" w:space="0" w:color="auto"/>
                        <w:bottom w:val="none" w:sz="0" w:space="0" w:color="auto"/>
                        <w:right w:val="none" w:sz="0" w:space="0" w:color="auto"/>
                      </w:divBdr>
                      <w:divsChild>
                        <w:div w:id="689183425">
                          <w:marLeft w:val="0"/>
                          <w:marRight w:val="0"/>
                          <w:marTop w:val="0"/>
                          <w:marBottom w:val="0"/>
                          <w:divBdr>
                            <w:top w:val="none" w:sz="0" w:space="0" w:color="auto"/>
                            <w:left w:val="none" w:sz="0" w:space="0" w:color="auto"/>
                            <w:bottom w:val="none" w:sz="0" w:space="0" w:color="auto"/>
                            <w:right w:val="none" w:sz="0" w:space="0" w:color="auto"/>
                          </w:divBdr>
                          <w:divsChild>
                            <w:div w:id="16011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132158">
      <w:bodyDiv w:val="1"/>
      <w:marLeft w:val="0"/>
      <w:marRight w:val="0"/>
      <w:marTop w:val="0"/>
      <w:marBottom w:val="0"/>
      <w:divBdr>
        <w:top w:val="none" w:sz="0" w:space="0" w:color="auto"/>
        <w:left w:val="none" w:sz="0" w:space="0" w:color="auto"/>
        <w:bottom w:val="none" w:sz="0" w:space="0" w:color="auto"/>
        <w:right w:val="none" w:sz="0" w:space="0" w:color="auto"/>
      </w:divBdr>
      <w:divsChild>
        <w:div w:id="1284533458">
          <w:marLeft w:val="0"/>
          <w:marRight w:val="0"/>
          <w:marTop w:val="0"/>
          <w:marBottom w:val="0"/>
          <w:divBdr>
            <w:top w:val="none" w:sz="0" w:space="0" w:color="auto"/>
            <w:left w:val="none" w:sz="0" w:space="0" w:color="auto"/>
            <w:bottom w:val="none" w:sz="0" w:space="0" w:color="auto"/>
            <w:right w:val="none" w:sz="0" w:space="0" w:color="auto"/>
          </w:divBdr>
          <w:divsChild>
            <w:div w:id="950816829">
              <w:marLeft w:val="0"/>
              <w:marRight w:val="0"/>
              <w:marTop w:val="0"/>
              <w:marBottom w:val="0"/>
              <w:divBdr>
                <w:top w:val="none" w:sz="0" w:space="0" w:color="auto"/>
                <w:left w:val="none" w:sz="0" w:space="0" w:color="auto"/>
                <w:bottom w:val="none" w:sz="0" w:space="0" w:color="auto"/>
                <w:right w:val="none" w:sz="0" w:space="0" w:color="auto"/>
              </w:divBdr>
              <w:divsChild>
                <w:div w:id="20205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6218">
      <w:bodyDiv w:val="1"/>
      <w:marLeft w:val="0"/>
      <w:marRight w:val="0"/>
      <w:marTop w:val="0"/>
      <w:marBottom w:val="0"/>
      <w:divBdr>
        <w:top w:val="none" w:sz="0" w:space="0" w:color="auto"/>
        <w:left w:val="none" w:sz="0" w:space="0" w:color="auto"/>
        <w:bottom w:val="none" w:sz="0" w:space="0" w:color="auto"/>
        <w:right w:val="none" w:sz="0" w:space="0" w:color="auto"/>
      </w:divBdr>
      <w:divsChild>
        <w:div w:id="693455332">
          <w:marLeft w:val="0"/>
          <w:marRight w:val="0"/>
          <w:marTop w:val="0"/>
          <w:marBottom w:val="0"/>
          <w:divBdr>
            <w:top w:val="none" w:sz="0" w:space="0" w:color="auto"/>
            <w:left w:val="none" w:sz="0" w:space="0" w:color="auto"/>
            <w:bottom w:val="none" w:sz="0" w:space="0" w:color="auto"/>
            <w:right w:val="none" w:sz="0" w:space="0" w:color="auto"/>
          </w:divBdr>
          <w:divsChild>
            <w:div w:id="393240470">
              <w:marLeft w:val="0"/>
              <w:marRight w:val="0"/>
              <w:marTop w:val="0"/>
              <w:marBottom w:val="0"/>
              <w:divBdr>
                <w:top w:val="none" w:sz="0" w:space="0" w:color="auto"/>
                <w:left w:val="none" w:sz="0" w:space="0" w:color="auto"/>
                <w:bottom w:val="none" w:sz="0" w:space="0" w:color="auto"/>
                <w:right w:val="none" w:sz="0" w:space="0" w:color="auto"/>
              </w:divBdr>
              <w:divsChild>
                <w:div w:id="1357923934">
                  <w:marLeft w:val="0"/>
                  <w:marRight w:val="0"/>
                  <w:marTop w:val="0"/>
                  <w:marBottom w:val="0"/>
                  <w:divBdr>
                    <w:top w:val="none" w:sz="0" w:space="0" w:color="auto"/>
                    <w:left w:val="none" w:sz="0" w:space="0" w:color="auto"/>
                    <w:bottom w:val="none" w:sz="0" w:space="0" w:color="auto"/>
                    <w:right w:val="none" w:sz="0" w:space="0" w:color="auto"/>
                  </w:divBdr>
                  <w:divsChild>
                    <w:div w:id="14965775">
                      <w:marLeft w:val="0"/>
                      <w:marRight w:val="0"/>
                      <w:marTop w:val="0"/>
                      <w:marBottom w:val="0"/>
                      <w:divBdr>
                        <w:top w:val="none" w:sz="0" w:space="0" w:color="auto"/>
                        <w:left w:val="none" w:sz="0" w:space="0" w:color="auto"/>
                        <w:bottom w:val="none" w:sz="0" w:space="0" w:color="auto"/>
                        <w:right w:val="none" w:sz="0" w:space="0" w:color="auto"/>
                      </w:divBdr>
                      <w:divsChild>
                        <w:div w:id="888765879">
                          <w:marLeft w:val="0"/>
                          <w:marRight w:val="0"/>
                          <w:marTop w:val="0"/>
                          <w:marBottom w:val="0"/>
                          <w:divBdr>
                            <w:top w:val="none" w:sz="0" w:space="0" w:color="auto"/>
                            <w:left w:val="none" w:sz="0" w:space="0" w:color="auto"/>
                            <w:bottom w:val="none" w:sz="0" w:space="0" w:color="auto"/>
                            <w:right w:val="none" w:sz="0" w:space="0" w:color="auto"/>
                          </w:divBdr>
                          <w:divsChild>
                            <w:div w:id="1999531487">
                              <w:marLeft w:val="0"/>
                              <w:marRight w:val="0"/>
                              <w:marTop w:val="0"/>
                              <w:marBottom w:val="0"/>
                              <w:divBdr>
                                <w:top w:val="none" w:sz="0" w:space="0" w:color="auto"/>
                                <w:left w:val="none" w:sz="0" w:space="0" w:color="auto"/>
                                <w:bottom w:val="none" w:sz="0" w:space="0" w:color="auto"/>
                                <w:right w:val="none" w:sz="0" w:space="0" w:color="auto"/>
                              </w:divBdr>
                              <w:divsChild>
                                <w:div w:id="1260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029731">
      <w:bodyDiv w:val="1"/>
      <w:marLeft w:val="0"/>
      <w:marRight w:val="0"/>
      <w:marTop w:val="0"/>
      <w:marBottom w:val="0"/>
      <w:divBdr>
        <w:top w:val="none" w:sz="0" w:space="0" w:color="auto"/>
        <w:left w:val="none" w:sz="0" w:space="0" w:color="auto"/>
        <w:bottom w:val="none" w:sz="0" w:space="0" w:color="auto"/>
        <w:right w:val="none" w:sz="0" w:space="0" w:color="auto"/>
      </w:divBdr>
      <w:divsChild>
        <w:div w:id="585578242">
          <w:marLeft w:val="0"/>
          <w:marRight w:val="0"/>
          <w:marTop w:val="0"/>
          <w:marBottom w:val="0"/>
          <w:divBdr>
            <w:top w:val="none" w:sz="0" w:space="0" w:color="auto"/>
            <w:left w:val="none" w:sz="0" w:space="0" w:color="auto"/>
            <w:bottom w:val="none" w:sz="0" w:space="0" w:color="auto"/>
            <w:right w:val="none" w:sz="0" w:space="0" w:color="auto"/>
          </w:divBdr>
        </w:div>
        <w:div w:id="1866945958">
          <w:marLeft w:val="0"/>
          <w:marRight w:val="0"/>
          <w:marTop w:val="0"/>
          <w:marBottom w:val="0"/>
          <w:divBdr>
            <w:top w:val="none" w:sz="0" w:space="0" w:color="auto"/>
            <w:left w:val="none" w:sz="0" w:space="0" w:color="auto"/>
            <w:bottom w:val="none" w:sz="0" w:space="0" w:color="auto"/>
            <w:right w:val="none" w:sz="0" w:space="0" w:color="auto"/>
          </w:divBdr>
        </w:div>
      </w:divsChild>
    </w:div>
    <w:div w:id="1394279539">
      <w:bodyDiv w:val="1"/>
      <w:marLeft w:val="0"/>
      <w:marRight w:val="0"/>
      <w:marTop w:val="0"/>
      <w:marBottom w:val="0"/>
      <w:divBdr>
        <w:top w:val="none" w:sz="0" w:space="0" w:color="auto"/>
        <w:left w:val="none" w:sz="0" w:space="0" w:color="auto"/>
        <w:bottom w:val="none" w:sz="0" w:space="0" w:color="auto"/>
        <w:right w:val="none" w:sz="0" w:space="0" w:color="auto"/>
      </w:divBdr>
    </w:div>
    <w:div w:id="1400788943">
      <w:bodyDiv w:val="1"/>
      <w:marLeft w:val="0"/>
      <w:marRight w:val="0"/>
      <w:marTop w:val="0"/>
      <w:marBottom w:val="0"/>
      <w:divBdr>
        <w:top w:val="none" w:sz="0" w:space="0" w:color="auto"/>
        <w:left w:val="none" w:sz="0" w:space="0" w:color="auto"/>
        <w:bottom w:val="none" w:sz="0" w:space="0" w:color="auto"/>
        <w:right w:val="none" w:sz="0" w:space="0" w:color="auto"/>
      </w:divBdr>
      <w:divsChild>
        <w:div w:id="483157458">
          <w:marLeft w:val="0"/>
          <w:marRight w:val="0"/>
          <w:marTop w:val="0"/>
          <w:marBottom w:val="0"/>
          <w:divBdr>
            <w:top w:val="none" w:sz="0" w:space="0" w:color="auto"/>
            <w:left w:val="none" w:sz="0" w:space="0" w:color="auto"/>
            <w:bottom w:val="none" w:sz="0" w:space="0" w:color="auto"/>
            <w:right w:val="none" w:sz="0" w:space="0" w:color="auto"/>
          </w:divBdr>
          <w:divsChild>
            <w:div w:id="239678682">
              <w:marLeft w:val="-225"/>
              <w:marRight w:val="-225"/>
              <w:marTop w:val="0"/>
              <w:marBottom w:val="0"/>
              <w:divBdr>
                <w:top w:val="none" w:sz="0" w:space="0" w:color="auto"/>
                <w:left w:val="none" w:sz="0" w:space="0" w:color="auto"/>
                <w:bottom w:val="none" w:sz="0" w:space="0" w:color="auto"/>
                <w:right w:val="none" w:sz="0" w:space="0" w:color="auto"/>
              </w:divBdr>
              <w:divsChild>
                <w:div w:id="1770589248">
                  <w:marLeft w:val="0"/>
                  <w:marRight w:val="0"/>
                  <w:marTop w:val="0"/>
                  <w:marBottom w:val="0"/>
                  <w:divBdr>
                    <w:top w:val="none" w:sz="0" w:space="0" w:color="auto"/>
                    <w:left w:val="none" w:sz="0" w:space="0" w:color="auto"/>
                    <w:bottom w:val="none" w:sz="0" w:space="0" w:color="auto"/>
                    <w:right w:val="none" w:sz="0" w:space="0" w:color="auto"/>
                  </w:divBdr>
                  <w:divsChild>
                    <w:div w:id="718093232">
                      <w:marLeft w:val="0"/>
                      <w:marRight w:val="0"/>
                      <w:marTop w:val="0"/>
                      <w:marBottom w:val="0"/>
                      <w:divBdr>
                        <w:top w:val="none" w:sz="0" w:space="0" w:color="auto"/>
                        <w:left w:val="none" w:sz="0" w:space="0" w:color="auto"/>
                        <w:bottom w:val="none" w:sz="0" w:space="0" w:color="auto"/>
                        <w:right w:val="none" w:sz="0" w:space="0" w:color="auto"/>
                      </w:divBdr>
                      <w:divsChild>
                        <w:div w:id="439183342">
                          <w:marLeft w:val="0"/>
                          <w:marRight w:val="0"/>
                          <w:marTop w:val="0"/>
                          <w:marBottom w:val="0"/>
                          <w:divBdr>
                            <w:top w:val="none" w:sz="0" w:space="0" w:color="auto"/>
                            <w:left w:val="none" w:sz="0" w:space="0" w:color="auto"/>
                            <w:bottom w:val="none" w:sz="0" w:space="0" w:color="auto"/>
                            <w:right w:val="none" w:sz="0" w:space="0" w:color="auto"/>
                          </w:divBdr>
                          <w:divsChild>
                            <w:div w:id="332529831">
                              <w:marLeft w:val="-225"/>
                              <w:marRight w:val="-225"/>
                              <w:marTop w:val="0"/>
                              <w:marBottom w:val="0"/>
                              <w:divBdr>
                                <w:top w:val="none" w:sz="0" w:space="0" w:color="auto"/>
                                <w:left w:val="none" w:sz="0" w:space="0" w:color="auto"/>
                                <w:bottom w:val="none" w:sz="0" w:space="0" w:color="auto"/>
                                <w:right w:val="none" w:sz="0" w:space="0" w:color="auto"/>
                              </w:divBdr>
                              <w:divsChild>
                                <w:div w:id="1356226253">
                                  <w:marLeft w:val="0"/>
                                  <w:marRight w:val="0"/>
                                  <w:marTop w:val="0"/>
                                  <w:marBottom w:val="0"/>
                                  <w:divBdr>
                                    <w:top w:val="none" w:sz="0" w:space="0" w:color="auto"/>
                                    <w:left w:val="none" w:sz="0" w:space="0" w:color="auto"/>
                                    <w:bottom w:val="none" w:sz="0" w:space="0" w:color="auto"/>
                                    <w:right w:val="none" w:sz="0" w:space="0" w:color="auto"/>
                                  </w:divBdr>
                                  <w:divsChild>
                                    <w:div w:id="1506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269792">
      <w:bodyDiv w:val="1"/>
      <w:marLeft w:val="0"/>
      <w:marRight w:val="0"/>
      <w:marTop w:val="0"/>
      <w:marBottom w:val="0"/>
      <w:divBdr>
        <w:top w:val="none" w:sz="0" w:space="0" w:color="auto"/>
        <w:left w:val="none" w:sz="0" w:space="0" w:color="auto"/>
        <w:bottom w:val="none" w:sz="0" w:space="0" w:color="auto"/>
        <w:right w:val="none" w:sz="0" w:space="0" w:color="auto"/>
      </w:divBdr>
      <w:divsChild>
        <w:div w:id="1172259850">
          <w:marLeft w:val="0"/>
          <w:marRight w:val="0"/>
          <w:marTop w:val="0"/>
          <w:marBottom w:val="0"/>
          <w:divBdr>
            <w:top w:val="none" w:sz="0" w:space="0" w:color="auto"/>
            <w:left w:val="none" w:sz="0" w:space="0" w:color="auto"/>
            <w:bottom w:val="none" w:sz="0" w:space="0" w:color="auto"/>
            <w:right w:val="none" w:sz="0" w:space="0" w:color="auto"/>
          </w:divBdr>
          <w:divsChild>
            <w:div w:id="873346137">
              <w:marLeft w:val="0"/>
              <w:marRight w:val="0"/>
              <w:marTop w:val="0"/>
              <w:marBottom w:val="0"/>
              <w:divBdr>
                <w:top w:val="none" w:sz="0" w:space="0" w:color="auto"/>
                <w:left w:val="none" w:sz="0" w:space="0" w:color="auto"/>
                <w:bottom w:val="none" w:sz="0" w:space="0" w:color="auto"/>
                <w:right w:val="none" w:sz="0" w:space="0" w:color="auto"/>
              </w:divBdr>
              <w:divsChild>
                <w:div w:id="1668090228">
                  <w:marLeft w:val="0"/>
                  <w:marRight w:val="0"/>
                  <w:marTop w:val="0"/>
                  <w:marBottom w:val="0"/>
                  <w:divBdr>
                    <w:top w:val="none" w:sz="0" w:space="0" w:color="auto"/>
                    <w:left w:val="none" w:sz="0" w:space="0" w:color="auto"/>
                    <w:bottom w:val="none" w:sz="0" w:space="0" w:color="auto"/>
                    <w:right w:val="none" w:sz="0" w:space="0" w:color="auto"/>
                  </w:divBdr>
                  <w:divsChild>
                    <w:div w:id="17001455">
                      <w:marLeft w:val="0"/>
                      <w:marRight w:val="0"/>
                      <w:marTop w:val="0"/>
                      <w:marBottom w:val="0"/>
                      <w:divBdr>
                        <w:top w:val="none" w:sz="0" w:space="0" w:color="auto"/>
                        <w:left w:val="none" w:sz="0" w:space="0" w:color="auto"/>
                        <w:bottom w:val="none" w:sz="0" w:space="0" w:color="auto"/>
                        <w:right w:val="none" w:sz="0" w:space="0" w:color="auto"/>
                      </w:divBdr>
                      <w:divsChild>
                        <w:div w:id="715396731">
                          <w:marLeft w:val="0"/>
                          <w:marRight w:val="0"/>
                          <w:marTop w:val="0"/>
                          <w:marBottom w:val="0"/>
                          <w:divBdr>
                            <w:top w:val="none" w:sz="0" w:space="0" w:color="auto"/>
                            <w:left w:val="none" w:sz="0" w:space="0" w:color="auto"/>
                            <w:bottom w:val="none" w:sz="0" w:space="0" w:color="auto"/>
                            <w:right w:val="none" w:sz="0" w:space="0" w:color="auto"/>
                          </w:divBdr>
                          <w:divsChild>
                            <w:div w:id="811337086">
                              <w:marLeft w:val="0"/>
                              <w:marRight w:val="0"/>
                              <w:marTop w:val="0"/>
                              <w:marBottom w:val="0"/>
                              <w:divBdr>
                                <w:top w:val="none" w:sz="0" w:space="0" w:color="auto"/>
                                <w:left w:val="none" w:sz="0" w:space="0" w:color="auto"/>
                                <w:bottom w:val="none" w:sz="0" w:space="0" w:color="auto"/>
                                <w:right w:val="none" w:sz="0" w:space="0" w:color="auto"/>
                              </w:divBdr>
                              <w:divsChild>
                                <w:div w:id="48696056">
                                  <w:marLeft w:val="0"/>
                                  <w:marRight w:val="0"/>
                                  <w:marTop w:val="0"/>
                                  <w:marBottom w:val="0"/>
                                  <w:divBdr>
                                    <w:top w:val="none" w:sz="0" w:space="0" w:color="auto"/>
                                    <w:left w:val="none" w:sz="0" w:space="0" w:color="auto"/>
                                    <w:bottom w:val="none" w:sz="0" w:space="0" w:color="auto"/>
                                    <w:right w:val="none" w:sz="0" w:space="0" w:color="auto"/>
                                  </w:divBdr>
                                  <w:divsChild>
                                    <w:div w:id="701249984">
                                      <w:marLeft w:val="0"/>
                                      <w:marRight w:val="0"/>
                                      <w:marTop w:val="0"/>
                                      <w:marBottom w:val="0"/>
                                      <w:divBdr>
                                        <w:top w:val="none" w:sz="0" w:space="0" w:color="auto"/>
                                        <w:left w:val="none" w:sz="0" w:space="0" w:color="auto"/>
                                        <w:bottom w:val="none" w:sz="0" w:space="0" w:color="auto"/>
                                        <w:right w:val="none" w:sz="0" w:space="0" w:color="auto"/>
                                      </w:divBdr>
                                    </w:div>
                                  </w:divsChild>
                                </w:div>
                                <w:div w:id="1258946594">
                                  <w:marLeft w:val="0"/>
                                  <w:marRight w:val="0"/>
                                  <w:marTop w:val="0"/>
                                  <w:marBottom w:val="0"/>
                                  <w:divBdr>
                                    <w:top w:val="none" w:sz="0" w:space="0" w:color="auto"/>
                                    <w:left w:val="none" w:sz="0" w:space="0" w:color="auto"/>
                                    <w:bottom w:val="none" w:sz="0" w:space="0" w:color="auto"/>
                                    <w:right w:val="none" w:sz="0" w:space="0" w:color="auto"/>
                                  </w:divBdr>
                                  <w:divsChild>
                                    <w:div w:id="11824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20732">
      <w:bodyDiv w:val="1"/>
      <w:marLeft w:val="0"/>
      <w:marRight w:val="0"/>
      <w:marTop w:val="0"/>
      <w:marBottom w:val="0"/>
      <w:divBdr>
        <w:top w:val="none" w:sz="0" w:space="0" w:color="auto"/>
        <w:left w:val="none" w:sz="0" w:space="0" w:color="auto"/>
        <w:bottom w:val="none" w:sz="0" w:space="0" w:color="auto"/>
        <w:right w:val="none" w:sz="0" w:space="0" w:color="auto"/>
      </w:divBdr>
    </w:div>
    <w:div w:id="1442264655">
      <w:bodyDiv w:val="1"/>
      <w:marLeft w:val="0"/>
      <w:marRight w:val="0"/>
      <w:marTop w:val="0"/>
      <w:marBottom w:val="0"/>
      <w:divBdr>
        <w:top w:val="none" w:sz="0" w:space="0" w:color="auto"/>
        <w:left w:val="none" w:sz="0" w:space="0" w:color="auto"/>
        <w:bottom w:val="none" w:sz="0" w:space="0" w:color="auto"/>
        <w:right w:val="none" w:sz="0" w:space="0" w:color="auto"/>
      </w:divBdr>
      <w:divsChild>
        <w:div w:id="1060514618">
          <w:marLeft w:val="0"/>
          <w:marRight w:val="0"/>
          <w:marTop w:val="0"/>
          <w:marBottom w:val="0"/>
          <w:divBdr>
            <w:top w:val="none" w:sz="0" w:space="0" w:color="auto"/>
            <w:left w:val="none" w:sz="0" w:space="0" w:color="auto"/>
            <w:bottom w:val="none" w:sz="0" w:space="0" w:color="auto"/>
            <w:right w:val="none" w:sz="0" w:space="0" w:color="auto"/>
          </w:divBdr>
          <w:divsChild>
            <w:div w:id="2129006141">
              <w:marLeft w:val="0"/>
              <w:marRight w:val="0"/>
              <w:marTop w:val="0"/>
              <w:marBottom w:val="0"/>
              <w:divBdr>
                <w:top w:val="none" w:sz="0" w:space="0" w:color="auto"/>
                <w:left w:val="none" w:sz="0" w:space="0" w:color="auto"/>
                <w:bottom w:val="none" w:sz="0" w:space="0" w:color="auto"/>
                <w:right w:val="none" w:sz="0" w:space="0" w:color="auto"/>
              </w:divBdr>
              <w:divsChild>
                <w:div w:id="1903177451">
                  <w:marLeft w:val="0"/>
                  <w:marRight w:val="0"/>
                  <w:marTop w:val="0"/>
                  <w:marBottom w:val="0"/>
                  <w:divBdr>
                    <w:top w:val="none" w:sz="0" w:space="0" w:color="auto"/>
                    <w:left w:val="none" w:sz="0" w:space="0" w:color="auto"/>
                    <w:bottom w:val="none" w:sz="0" w:space="0" w:color="auto"/>
                    <w:right w:val="none" w:sz="0" w:space="0" w:color="auto"/>
                  </w:divBdr>
                  <w:divsChild>
                    <w:div w:id="748039741">
                      <w:marLeft w:val="0"/>
                      <w:marRight w:val="0"/>
                      <w:marTop w:val="0"/>
                      <w:marBottom w:val="0"/>
                      <w:divBdr>
                        <w:top w:val="none" w:sz="0" w:space="0" w:color="auto"/>
                        <w:left w:val="none" w:sz="0" w:space="0" w:color="auto"/>
                        <w:bottom w:val="none" w:sz="0" w:space="0" w:color="auto"/>
                        <w:right w:val="none" w:sz="0" w:space="0" w:color="auto"/>
                      </w:divBdr>
                      <w:divsChild>
                        <w:div w:id="1225684174">
                          <w:marLeft w:val="0"/>
                          <w:marRight w:val="0"/>
                          <w:marTop w:val="0"/>
                          <w:marBottom w:val="0"/>
                          <w:divBdr>
                            <w:top w:val="none" w:sz="0" w:space="0" w:color="auto"/>
                            <w:left w:val="none" w:sz="0" w:space="0" w:color="auto"/>
                            <w:bottom w:val="none" w:sz="0" w:space="0" w:color="auto"/>
                            <w:right w:val="none" w:sz="0" w:space="0" w:color="auto"/>
                          </w:divBdr>
                          <w:divsChild>
                            <w:div w:id="2139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420243">
      <w:bodyDiv w:val="1"/>
      <w:marLeft w:val="0"/>
      <w:marRight w:val="0"/>
      <w:marTop w:val="0"/>
      <w:marBottom w:val="0"/>
      <w:divBdr>
        <w:top w:val="none" w:sz="0" w:space="0" w:color="auto"/>
        <w:left w:val="none" w:sz="0" w:space="0" w:color="auto"/>
        <w:bottom w:val="none" w:sz="0" w:space="0" w:color="auto"/>
        <w:right w:val="none" w:sz="0" w:space="0" w:color="auto"/>
      </w:divBdr>
      <w:divsChild>
        <w:div w:id="813256488">
          <w:marLeft w:val="0"/>
          <w:marRight w:val="0"/>
          <w:marTop w:val="0"/>
          <w:marBottom w:val="0"/>
          <w:divBdr>
            <w:top w:val="none" w:sz="0" w:space="0" w:color="auto"/>
            <w:left w:val="none" w:sz="0" w:space="0" w:color="auto"/>
            <w:bottom w:val="none" w:sz="0" w:space="0" w:color="auto"/>
            <w:right w:val="none" w:sz="0" w:space="0" w:color="auto"/>
          </w:divBdr>
          <w:divsChild>
            <w:div w:id="1700930694">
              <w:marLeft w:val="0"/>
              <w:marRight w:val="0"/>
              <w:marTop w:val="0"/>
              <w:marBottom w:val="0"/>
              <w:divBdr>
                <w:top w:val="none" w:sz="0" w:space="0" w:color="auto"/>
                <w:left w:val="none" w:sz="0" w:space="0" w:color="auto"/>
                <w:bottom w:val="none" w:sz="0" w:space="0" w:color="auto"/>
                <w:right w:val="none" w:sz="0" w:space="0" w:color="auto"/>
              </w:divBdr>
              <w:divsChild>
                <w:div w:id="1191067555">
                  <w:marLeft w:val="0"/>
                  <w:marRight w:val="0"/>
                  <w:marTop w:val="0"/>
                  <w:marBottom w:val="0"/>
                  <w:divBdr>
                    <w:top w:val="none" w:sz="0" w:space="0" w:color="auto"/>
                    <w:left w:val="none" w:sz="0" w:space="0" w:color="auto"/>
                    <w:bottom w:val="none" w:sz="0" w:space="0" w:color="auto"/>
                    <w:right w:val="none" w:sz="0" w:space="0" w:color="auto"/>
                  </w:divBdr>
                  <w:divsChild>
                    <w:div w:id="652611200">
                      <w:marLeft w:val="0"/>
                      <w:marRight w:val="0"/>
                      <w:marTop w:val="0"/>
                      <w:marBottom w:val="0"/>
                      <w:divBdr>
                        <w:top w:val="none" w:sz="0" w:space="0" w:color="auto"/>
                        <w:left w:val="none" w:sz="0" w:space="0" w:color="auto"/>
                        <w:bottom w:val="none" w:sz="0" w:space="0" w:color="auto"/>
                        <w:right w:val="none" w:sz="0" w:space="0" w:color="auto"/>
                      </w:divBdr>
                      <w:divsChild>
                        <w:div w:id="732048591">
                          <w:marLeft w:val="0"/>
                          <w:marRight w:val="0"/>
                          <w:marTop w:val="0"/>
                          <w:marBottom w:val="0"/>
                          <w:divBdr>
                            <w:top w:val="none" w:sz="0" w:space="0" w:color="auto"/>
                            <w:left w:val="none" w:sz="0" w:space="0" w:color="auto"/>
                            <w:bottom w:val="none" w:sz="0" w:space="0" w:color="auto"/>
                            <w:right w:val="none" w:sz="0" w:space="0" w:color="auto"/>
                          </w:divBdr>
                          <w:divsChild>
                            <w:div w:id="219170584">
                              <w:marLeft w:val="0"/>
                              <w:marRight w:val="0"/>
                              <w:marTop w:val="0"/>
                              <w:marBottom w:val="30"/>
                              <w:divBdr>
                                <w:top w:val="none" w:sz="0" w:space="0" w:color="auto"/>
                                <w:left w:val="none" w:sz="0" w:space="0" w:color="auto"/>
                                <w:bottom w:val="none" w:sz="0" w:space="0" w:color="auto"/>
                                <w:right w:val="none" w:sz="0" w:space="0" w:color="auto"/>
                              </w:divBdr>
                            </w:div>
                            <w:div w:id="681666780">
                              <w:marLeft w:val="0"/>
                              <w:marRight w:val="0"/>
                              <w:marTop w:val="0"/>
                              <w:marBottom w:val="0"/>
                              <w:divBdr>
                                <w:top w:val="none" w:sz="0" w:space="0" w:color="auto"/>
                                <w:left w:val="none" w:sz="0" w:space="0" w:color="auto"/>
                                <w:bottom w:val="none" w:sz="0" w:space="0" w:color="auto"/>
                                <w:right w:val="none" w:sz="0" w:space="0" w:color="auto"/>
                              </w:divBdr>
                              <w:divsChild>
                                <w:div w:id="2054423273">
                                  <w:marLeft w:val="0"/>
                                  <w:marRight w:val="0"/>
                                  <w:marTop w:val="0"/>
                                  <w:marBottom w:val="300"/>
                                  <w:divBdr>
                                    <w:top w:val="none" w:sz="0" w:space="0" w:color="auto"/>
                                    <w:left w:val="none" w:sz="0" w:space="0" w:color="auto"/>
                                    <w:bottom w:val="none" w:sz="0" w:space="0" w:color="auto"/>
                                    <w:right w:val="none" w:sz="0" w:space="0" w:color="auto"/>
                                  </w:divBdr>
                                  <w:divsChild>
                                    <w:div w:id="3473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2940">
                              <w:marLeft w:val="0"/>
                              <w:marRight w:val="0"/>
                              <w:marTop w:val="0"/>
                              <w:marBottom w:val="0"/>
                              <w:divBdr>
                                <w:top w:val="none" w:sz="0" w:space="0" w:color="auto"/>
                                <w:left w:val="none" w:sz="0" w:space="0" w:color="auto"/>
                                <w:bottom w:val="none" w:sz="0" w:space="0" w:color="auto"/>
                                <w:right w:val="none" w:sz="0" w:space="0" w:color="auto"/>
                              </w:divBdr>
                              <w:divsChild>
                                <w:div w:id="1608075159">
                                  <w:marLeft w:val="0"/>
                                  <w:marRight w:val="75"/>
                                  <w:marTop w:val="0"/>
                                  <w:marBottom w:val="0"/>
                                  <w:divBdr>
                                    <w:top w:val="none" w:sz="0" w:space="0" w:color="auto"/>
                                    <w:left w:val="none" w:sz="0" w:space="0" w:color="auto"/>
                                    <w:bottom w:val="none" w:sz="0" w:space="0" w:color="auto"/>
                                    <w:right w:val="none" w:sz="0" w:space="0" w:color="auto"/>
                                  </w:divBdr>
                                </w:div>
                                <w:div w:id="454759329">
                                  <w:marLeft w:val="0"/>
                                  <w:marRight w:val="0"/>
                                  <w:marTop w:val="45"/>
                                  <w:marBottom w:val="300"/>
                                  <w:divBdr>
                                    <w:top w:val="none" w:sz="0" w:space="0" w:color="auto"/>
                                    <w:left w:val="none" w:sz="0" w:space="0" w:color="auto"/>
                                    <w:bottom w:val="none" w:sz="0" w:space="0" w:color="auto"/>
                                    <w:right w:val="none" w:sz="0" w:space="0" w:color="auto"/>
                                  </w:divBdr>
                                </w:div>
                                <w:div w:id="596640610">
                                  <w:marLeft w:val="0"/>
                                  <w:marRight w:val="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202061">
      <w:bodyDiv w:val="1"/>
      <w:marLeft w:val="0"/>
      <w:marRight w:val="0"/>
      <w:marTop w:val="0"/>
      <w:marBottom w:val="0"/>
      <w:divBdr>
        <w:top w:val="none" w:sz="0" w:space="0" w:color="auto"/>
        <w:left w:val="none" w:sz="0" w:space="0" w:color="auto"/>
        <w:bottom w:val="none" w:sz="0" w:space="0" w:color="auto"/>
        <w:right w:val="none" w:sz="0" w:space="0" w:color="auto"/>
      </w:divBdr>
    </w:div>
    <w:div w:id="1544630957">
      <w:bodyDiv w:val="1"/>
      <w:marLeft w:val="0"/>
      <w:marRight w:val="0"/>
      <w:marTop w:val="0"/>
      <w:marBottom w:val="0"/>
      <w:divBdr>
        <w:top w:val="none" w:sz="0" w:space="0" w:color="auto"/>
        <w:left w:val="none" w:sz="0" w:space="0" w:color="auto"/>
        <w:bottom w:val="none" w:sz="0" w:space="0" w:color="auto"/>
        <w:right w:val="none" w:sz="0" w:space="0" w:color="auto"/>
      </w:divBdr>
    </w:div>
    <w:div w:id="1562248209">
      <w:bodyDiv w:val="1"/>
      <w:marLeft w:val="0"/>
      <w:marRight w:val="0"/>
      <w:marTop w:val="0"/>
      <w:marBottom w:val="0"/>
      <w:divBdr>
        <w:top w:val="none" w:sz="0" w:space="0" w:color="auto"/>
        <w:left w:val="none" w:sz="0" w:space="0" w:color="auto"/>
        <w:bottom w:val="none" w:sz="0" w:space="0" w:color="auto"/>
        <w:right w:val="none" w:sz="0" w:space="0" w:color="auto"/>
      </w:divBdr>
    </w:div>
    <w:div w:id="1600067021">
      <w:bodyDiv w:val="1"/>
      <w:marLeft w:val="0"/>
      <w:marRight w:val="0"/>
      <w:marTop w:val="0"/>
      <w:marBottom w:val="0"/>
      <w:divBdr>
        <w:top w:val="none" w:sz="0" w:space="0" w:color="auto"/>
        <w:left w:val="none" w:sz="0" w:space="0" w:color="auto"/>
        <w:bottom w:val="none" w:sz="0" w:space="0" w:color="auto"/>
        <w:right w:val="none" w:sz="0" w:space="0" w:color="auto"/>
      </w:divBdr>
    </w:div>
    <w:div w:id="1600141114">
      <w:bodyDiv w:val="1"/>
      <w:marLeft w:val="0"/>
      <w:marRight w:val="0"/>
      <w:marTop w:val="0"/>
      <w:marBottom w:val="0"/>
      <w:divBdr>
        <w:top w:val="none" w:sz="0" w:space="0" w:color="auto"/>
        <w:left w:val="none" w:sz="0" w:space="0" w:color="auto"/>
        <w:bottom w:val="none" w:sz="0" w:space="0" w:color="auto"/>
        <w:right w:val="none" w:sz="0" w:space="0" w:color="auto"/>
      </w:divBdr>
    </w:div>
    <w:div w:id="1626735747">
      <w:bodyDiv w:val="1"/>
      <w:marLeft w:val="0"/>
      <w:marRight w:val="0"/>
      <w:marTop w:val="0"/>
      <w:marBottom w:val="0"/>
      <w:divBdr>
        <w:top w:val="none" w:sz="0" w:space="0" w:color="auto"/>
        <w:left w:val="none" w:sz="0" w:space="0" w:color="auto"/>
        <w:bottom w:val="none" w:sz="0" w:space="0" w:color="auto"/>
        <w:right w:val="none" w:sz="0" w:space="0" w:color="auto"/>
      </w:divBdr>
    </w:div>
    <w:div w:id="1657033707">
      <w:bodyDiv w:val="1"/>
      <w:marLeft w:val="0"/>
      <w:marRight w:val="0"/>
      <w:marTop w:val="0"/>
      <w:marBottom w:val="0"/>
      <w:divBdr>
        <w:top w:val="none" w:sz="0" w:space="0" w:color="auto"/>
        <w:left w:val="none" w:sz="0" w:space="0" w:color="auto"/>
        <w:bottom w:val="none" w:sz="0" w:space="0" w:color="auto"/>
        <w:right w:val="none" w:sz="0" w:space="0" w:color="auto"/>
      </w:divBdr>
      <w:divsChild>
        <w:div w:id="395207493">
          <w:marLeft w:val="0"/>
          <w:marRight w:val="0"/>
          <w:marTop w:val="0"/>
          <w:marBottom w:val="0"/>
          <w:divBdr>
            <w:top w:val="none" w:sz="0" w:space="0" w:color="auto"/>
            <w:left w:val="none" w:sz="0" w:space="0" w:color="auto"/>
            <w:bottom w:val="none" w:sz="0" w:space="0" w:color="auto"/>
            <w:right w:val="none" w:sz="0" w:space="0" w:color="auto"/>
          </w:divBdr>
          <w:divsChild>
            <w:div w:id="1882354623">
              <w:marLeft w:val="0"/>
              <w:marRight w:val="0"/>
              <w:marTop w:val="0"/>
              <w:marBottom w:val="0"/>
              <w:divBdr>
                <w:top w:val="none" w:sz="0" w:space="0" w:color="auto"/>
                <w:left w:val="none" w:sz="0" w:space="0" w:color="auto"/>
                <w:bottom w:val="none" w:sz="0" w:space="0" w:color="auto"/>
                <w:right w:val="none" w:sz="0" w:space="0" w:color="auto"/>
              </w:divBdr>
              <w:divsChild>
                <w:div w:id="461848159">
                  <w:marLeft w:val="0"/>
                  <w:marRight w:val="0"/>
                  <w:marTop w:val="0"/>
                  <w:marBottom w:val="0"/>
                  <w:divBdr>
                    <w:top w:val="none" w:sz="0" w:space="0" w:color="auto"/>
                    <w:left w:val="none" w:sz="0" w:space="0" w:color="auto"/>
                    <w:bottom w:val="none" w:sz="0" w:space="0" w:color="auto"/>
                    <w:right w:val="none" w:sz="0" w:space="0" w:color="auto"/>
                  </w:divBdr>
                  <w:divsChild>
                    <w:div w:id="1456145612">
                      <w:marLeft w:val="0"/>
                      <w:marRight w:val="0"/>
                      <w:marTop w:val="0"/>
                      <w:marBottom w:val="0"/>
                      <w:divBdr>
                        <w:top w:val="none" w:sz="0" w:space="0" w:color="auto"/>
                        <w:left w:val="none" w:sz="0" w:space="0" w:color="auto"/>
                        <w:bottom w:val="none" w:sz="0" w:space="0" w:color="auto"/>
                        <w:right w:val="none" w:sz="0" w:space="0" w:color="auto"/>
                      </w:divBdr>
                      <w:divsChild>
                        <w:div w:id="950863821">
                          <w:marLeft w:val="300"/>
                          <w:marRight w:val="300"/>
                          <w:marTop w:val="300"/>
                          <w:marBottom w:val="300"/>
                          <w:divBdr>
                            <w:top w:val="none" w:sz="0" w:space="0" w:color="auto"/>
                            <w:left w:val="none" w:sz="0" w:space="0" w:color="auto"/>
                            <w:bottom w:val="none" w:sz="0" w:space="0" w:color="auto"/>
                            <w:right w:val="none" w:sz="0" w:space="0" w:color="auto"/>
                          </w:divBdr>
                          <w:divsChild>
                            <w:div w:id="175924613">
                              <w:marLeft w:val="0"/>
                              <w:marRight w:val="0"/>
                              <w:marTop w:val="0"/>
                              <w:marBottom w:val="0"/>
                              <w:divBdr>
                                <w:top w:val="none" w:sz="0" w:space="0" w:color="auto"/>
                                <w:left w:val="none" w:sz="0" w:space="0" w:color="auto"/>
                                <w:bottom w:val="none" w:sz="0" w:space="0" w:color="auto"/>
                                <w:right w:val="none" w:sz="0" w:space="0" w:color="auto"/>
                              </w:divBdr>
                              <w:divsChild>
                                <w:div w:id="1206720941">
                                  <w:marLeft w:val="0"/>
                                  <w:marRight w:val="0"/>
                                  <w:marTop w:val="0"/>
                                  <w:marBottom w:val="300"/>
                                  <w:divBdr>
                                    <w:top w:val="none" w:sz="0" w:space="0" w:color="auto"/>
                                    <w:left w:val="none" w:sz="0" w:space="0" w:color="auto"/>
                                    <w:bottom w:val="none" w:sz="0" w:space="0" w:color="auto"/>
                                    <w:right w:val="none" w:sz="0" w:space="0" w:color="auto"/>
                                  </w:divBdr>
                                  <w:divsChild>
                                    <w:div w:id="1266306779">
                                      <w:marLeft w:val="0"/>
                                      <w:marRight w:val="0"/>
                                      <w:marTop w:val="0"/>
                                      <w:marBottom w:val="0"/>
                                      <w:divBdr>
                                        <w:top w:val="none" w:sz="0" w:space="0" w:color="auto"/>
                                        <w:left w:val="none" w:sz="0" w:space="0" w:color="auto"/>
                                        <w:bottom w:val="none" w:sz="0" w:space="0" w:color="auto"/>
                                        <w:right w:val="none" w:sz="0" w:space="0" w:color="auto"/>
                                      </w:divBdr>
                                      <w:divsChild>
                                        <w:div w:id="970861676">
                                          <w:marLeft w:val="0"/>
                                          <w:marRight w:val="0"/>
                                          <w:marTop w:val="0"/>
                                          <w:marBottom w:val="0"/>
                                          <w:divBdr>
                                            <w:top w:val="none" w:sz="0" w:space="0" w:color="auto"/>
                                            <w:left w:val="none" w:sz="0" w:space="0" w:color="auto"/>
                                            <w:bottom w:val="none" w:sz="0" w:space="0" w:color="auto"/>
                                            <w:right w:val="none" w:sz="0" w:space="0" w:color="auto"/>
                                          </w:divBdr>
                                          <w:divsChild>
                                            <w:div w:id="1382048826">
                                              <w:marLeft w:val="0"/>
                                              <w:marRight w:val="0"/>
                                              <w:marTop w:val="0"/>
                                              <w:marBottom w:val="0"/>
                                              <w:divBdr>
                                                <w:top w:val="none" w:sz="0" w:space="0" w:color="auto"/>
                                                <w:left w:val="none" w:sz="0" w:space="0" w:color="auto"/>
                                                <w:bottom w:val="none" w:sz="0" w:space="0" w:color="auto"/>
                                                <w:right w:val="none" w:sz="0" w:space="0" w:color="auto"/>
                                              </w:divBdr>
                                              <w:divsChild>
                                                <w:div w:id="1135373348">
                                                  <w:marLeft w:val="0"/>
                                                  <w:marRight w:val="0"/>
                                                  <w:marTop w:val="0"/>
                                                  <w:marBottom w:val="0"/>
                                                  <w:divBdr>
                                                    <w:top w:val="none" w:sz="0" w:space="0" w:color="auto"/>
                                                    <w:left w:val="none" w:sz="0" w:space="0" w:color="auto"/>
                                                    <w:bottom w:val="none" w:sz="0" w:space="0" w:color="auto"/>
                                                    <w:right w:val="none" w:sz="0" w:space="0" w:color="auto"/>
                                                  </w:divBdr>
                                                  <w:divsChild>
                                                    <w:div w:id="1592815952">
                                                      <w:marLeft w:val="0"/>
                                                      <w:marRight w:val="0"/>
                                                      <w:marTop w:val="0"/>
                                                      <w:marBottom w:val="0"/>
                                                      <w:divBdr>
                                                        <w:top w:val="none" w:sz="0" w:space="0" w:color="auto"/>
                                                        <w:left w:val="none" w:sz="0" w:space="0" w:color="auto"/>
                                                        <w:bottom w:val="none" w:sz="0" w:space="0" w:color="auto"/>
                                                        <w:right w:val="none" w:sz="0" w:space="0" w:color="auto"/>
                                                      </w:divBdr>
                                                      <w:divsChild>
                                                        <w:div w:id="1610965919">
                                                          <w:marLeft w:val="0"/>
                                                          <w:marRight w:val="0"/>
                                                          <w:marTop w:val="0"/>
                                                          <w:marBottom w:val="0"/>
                                                          <w:divBdr>
                                                            <w:top w:val="none" w:sz="0" w:space="0" w:color="auto"/>
                                                            <w:left w:val="none" w:sz="0" w:space="0" w:color="auto"/>
                                                            <w:bottom w:val="none" w:sz="0" w:space="0" w:color="auto"/>
                                                            <w:right w:val="none" w:sz="0" w:space="0" w:color="auto"/>
                                                          </w:divBdr>
                                                          <w:divsChild>
                                                            <w:div w:id="869488595">
                                                              <w:marLeft w:val="0"/>
                                                              <w:marRight w:val="0"/>
                                                              <w:marTop w:val="0"/>
                                                              <w:marBottom w:val="0"/>
                                                              <w:divBdr>
                                                                <w:top w:val="none" w:sz="0" w:space="0" w:color="auto"/>
                                                                <w:left w:val="none" w:sz="0" w:space="0" w:color="auto"/>
                                                                <w:bottom w:val="none" w:sz="0" w:space="0" w:color="auto"/>
                                                                <w:right w:val="none" w:sz="0" w:space="0" w:color="auto"/>
                                                              </w:divBdr>
                                                              <w:divsChild>
                                                                <w:div w:id="15602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135009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00545959">
      <w:bodyDiv w:val="1"/>
      <w:marLeft w:val="0"/>
      <w:marRight w:val="0"/>
      <w:marTop w:val="0"/>
      <w:marBottom w:val="0"/>
      <w:divBdr>
        <w:top w:val="none" w:sz="0" w:space="0" w:color="auto"/>
        <w:left w:val="none" w:sz="0" w:space="0" w:color="auto"/>
        <w:bottom w:val="none" w:sz="0" w:space="0" w:color="auto"/>
        <w:right w:val="none" w:sz="0" w:space="0" w:color="auto"/>
      </w:divBdr>
      <w:divsChild>
        <w:div w:id="1221671979">
          <w:marLeft w:val="0"/>
          <w:marRight w:val="0"/>
          <w:marTop w:val="0"/>
          <w:marBottom w:val="0"/>
          <w:divBdr>
            <w:top w:val="none" w:sz="0" w:space="0" w:color="auto"/>
            <w:left w:val="none" w:sz="0" w:space="0" w:color="auto"/>
            <w:bottom w:val="none" w:sz="0" w:space="0" w:color="auto"/>
            <w:right w:val="none" w:sz="0" w:space="0" w:color="auto"/>
          </w:divBdr>
          <w:divsChild>
            <w:div w:id="1114249797">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sChild>
                    <w:div w:id="984044553">
                      <w:marLeft w:val="0"/>
                      <w:marRight w:val="0"/>
                      <w:marTop w:val="0"/>
                      <w:marBottom w:val="0"/>
                      <w:divBdr>
                        <w:top w:val="none" w:sz="0" w:space="0" w:color="auto"/>
                        <w:left w:val="none" w:sz="0" w:space="0" w:color="auto"/>
                        <w:bottom w:val="single" w:sz="6" w:space="0" w:color="959595"/>
                        <w:right w:val="none" w:sz="0" w:space="0" w:color="auto"/>
                      </w:divBdr>
                      <w:divsChild>
                        <w:div w:id="1643191596">
                          <w:marLeft w:val="0"/>
                          <w:marRight w:val="0"/>
                          <w:marTop w:val="0"/>
                          <w:marBottom w:val="0"/>
                          <w:divBdr>
                            <w:top w:val="none" w:sz="0" w:space="0" w:color="auto"/>
                            <w:left w:val="none" w:sz="0" w:space="0" w:color="auto"/>
                            <w:bottom w:val="single" w:sz="6" w:space="0" w:color="959595"/>
                            <w:right w:val="none" w:sz="0" w:space="0" w:color="auto"/>
                          </w:divBdr>
                        </w:div>
                      </w:divsChild>
                    </w:div>
                  </w:divsChild>
                </w:div>
              </w:divsChild>
            </w:div>
          </w:divsChild>
        </w:div>
      </w:divsChild>
    </w:div>
    <w:div w:id="1703706397">
      <w:bodyDiv w:val="1"/>
      <w:marLeft w:val="0"/>
      <w:marRight w:val="0"/>
      <w:marTop w:val="0"/>
      <w:marBottom w:val="0"/>
      <w:divBdr>
        <w:top w:val="none" w:sz="0" w:space="0" w:color="auto"/>
        <w:left w:val="none" w:sz="0" w:space="0" w:color="auto"/>
        <w:bottom w:val="none" w:sz="0" w:space="0" w:color="auto"/>
        <w:right w:val="none" w:sz="0" w:space="0" w:color="auto"/>
      </w:divBdr>
      <w:divsChild>
        <w:div w:id="2010323832">
          <w:marLeft w:val="0"/>
          <w:marRight w:val="0"/>
          <w:marTop w:val="0"/>
          <w:marBottom w:val="0"/>
          <w:divBdr>
            <w:top w:val="none" w:sz="0" w:space="0" w:color="auto"/>
            <w:left w:val="none" w:sz="0" w:space="0" w:color="auto"/>
            <w:bottom w:val="none" w:sz="0" w:space="0" w:color="auto"/>
            <w:right w:val="none" w:sz="0" w:space="0" w:color="auto"/>
          </w:divBdr>
          <w:divsChild>
            <w:div w:id="44372619">
              <w:marLeft w:val="0"/>
              <w:marRight w:val="0"/>
              <w:marTop w:val="0"/>
              <w:marBottom w:val="0"/>
              <w:divBdr>
                <w:top w:val="none" w:sz="0" w:space="0" w:color="auto"/>
                <w:left w:val="none" w:sz="0" w:space="0" w:color="auto"/>
                <w:bottom w:val="none" w:sz="0" w:space="0" w:color="auto"/>
                <w:right w:val="none" w:sz="0" w:space="0" w:color="auto"/>
              </w:divBdr>
              <w:divsChild>
                <w:div w:id="1022053645">
                  <w:marLeft w:val="0"/>
                  <w:marRight w:val="0"/>
                  <w:marTop w:val="0"/>
                  <w:marBottom w:val="450"/>
                  <w:divBdr>
                    <w:top w:val="none" w:sz="0" w:space="0" w:color="auto"/>
                    <w:left w:val="none" w:sz="0" w:space="0" w:color="auto"/>
                    <w:bottom w:val="none" w:sz="0" w:space="0" w:color="auto"/>
                    <w:right w:val="none" w:sz="0" w:space="0" w:color="auto"/>
                  </w:divBdr>
                  <w:divsChild>
                    <w:div w:id="764229624">
                      <w:marLeft w:val="0"/>
                      <w:marRight w:val="0"/>
                      <w:marTop w:val="0"/>
                      <w:marBottom w:val="0"/>
                      <w:divBdr>
                        <w:top w:val="none" w:sz="0" w:space="0" w:color="auto"/>
                        <w:left w:val="none" w:sz="0" w:space="0" w:color="auto"/>
                        <w:bottom w:val="none" w:sz="0" w:space="0" w:color="auto"/>
                        <w:right w:val="none" w:sz="0" w:space="0" w:color="auto"/>
                      </w:divBdr>
                      <w:divsChild>
                        <w:div w:id="87163448">
                          <w:marLeft w:val="0"/>
                          <w:marRight w:val="0"/>
                          <w:marTop w:val="0"/>
                          <w:marBottom w:val="0"/>
                          <w:divBdr>
                            <w:top w:val="none" w:sz="0" w:space="0" w:color="auto"/>
                            <w:left w:val="none" w:sz="0" w:space="0" w:color="auto"/>
                            <w:bottom w:val="none" w:sz="0" w:space="0" w:color="auto"/>
                            <w:right w:val="none" w:sz="0" w:space="0" w:color="auto"/>
                          </w:divBdr>
                          <w:divsChild>
                            <w:div w:id="2184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7605">
                      <w:marLeft w:val="0"/>
                      <w:marRight w:val="0"/>
                      <w:marTop w:val="0"/>
                      <w:marBottom w:val="0"/>
                      <w:divBdr>
                        <w:top w:val="none" w:sz="0" w:space="0" w:color="auto"/>
                        <w:left w:val="none" w:sz="0" w:space="0" w:color="auto"/>
                        <w:bottom w:val="none" w:sz="0" w:space="0" w:color="auto"/>
                        <w:right w:val="none" w:sz="0" w:space="0" w:color="auto"/>
                      </w:divBdr>
                      <w:divsChild>
                        <w:div w:id="1324115607">
                          <w:marLeft w:val="0"/>
                          <w:marRight w:val="0"/>
                          <w:marTop w:val="0"/>
                          <w:marBottom w:val="0"/>
                          <w:divBdr>
                            <w:top w:val="none" w:sz="0" w:space="0" w:color="auto"/>
                            <w:left w:val="none" w:sz="0" w:space="0" w:color="auto"/>
                            <w:bottom w:val="none" w:sz="0" w:space="0" w:color="auto"/>
                            <w:right w:val="none" w:sz="0" w:space="0" w:color="auto"/>
                          </w:divBdr>
                          <w:divsChild>
                            <w:div w:id="1008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539">
                      <w:marLeft w:val="0"/>
                      <w:marRight w:val="0"/>
                      <w:marTop w:val="0"/>
                      <w:marBottom w:val="0"/>
                      <w:divBdr>
                        <w:top w:val="none" w:sz="0" w:space="0" w:color="auto"/>
                        <w:left w:val="none" w:sz="0" w:space="0" w:color="auto"/>
                        <w:bottom w:val="none" w:sz="0" w:space="0" w:color="auto"/>
                        <w:right w:val="none" w:sz="0" w:space="0" w:color="auto"/>
                      </w:divBdr>
                      <w:divsChild>
                        <w:div w:id="1153064170">
                          <w:marLeft w:val="0"/>
                          <w:marRight w:val="0"/>
                          <w:marTop w:val="0"/>
                          <w:marBottom w:val="0"/>
                          <w:divBdr>
                            <w:top w:val="none" w:sz="0" w:space="0" w:color="auto"/>
                            <w:left w:val="none" w:sz="0" w:space="0" w:color="auto"/>
                            <w:bottom w:val="none" w:sz="0" w:space="0" w:color="auto"/>
                            <w:right w:val="none" w:sz="0" w:space="0" w:color="auto"/>
                          </w:divBdr>
                          <w:divsChild>
                            <w:div w:id="6084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2890">
                      <w:marLeft w:val="0"/>
                      <w:marRight w:val="0"/>
                      <w:marTop w:val="0"/>
                      <w:marBottom w:val="0"/>
                      <w:divBdr>
                        <w:top w:val="none" w:sz="0" w:space="0" w:color="auto"/>
                        <w:left w:val="none" w:sz="0" w:space="0" w:color="auto"/>
                        <w:bottom w:val="none" w:sz="0" w:space="0" w:color="auto"/>
                        <w:right w:val="none" w:sz="0" w:space="0" w:color="auto"/>
                      </w:divBdr>
                      <w:divsChild>
                        <w:div w:id="1129318796">
                          <w:marLeft w:val="0"/>
                          <w:marRight w:val="0"/>
                          <w:marTop w:val="0"/>
                          <w:marBottom w:val="0"/>
                          <w:divBdr>
                            <w:top w:val="none" w:sz="0" w:space="0" w:color="auto"/>
                            <w:left w:val="none" w:sz="0" w:space="0" w:color="auto"/>
                            <w:bottom w:val="none" w:sz="0" w:space="0" w:color="auto"/>
                            <w:right w:val="none" w:sz="0" w:space="0" w:color="auto"/>
                          </w:divBdr>
                          <w:divsChild>
                            <w:div w:id="10679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0682">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34810684">
      <w:bodyDiv w:val="1"/>
      <w:marLeft w:val="0"/>
      <w:marRight w:val="0"/>
      <w:marTop w:val="0"/>
      <w:marBottom w:val="0"/>
      <w:divBdr>
        <w:top w:val="none" w:sz="0" w:space="0" w:color="auto"/>
        <w:left w:val="none" w:sz="0" w:space="0" w:color="auto"/>
        <w:bottom w:val="none" w:sz="0" w:space="0" w:color="auto"/>
        <w:right w:val="none" w:sz="0" w:space="0" w:color="auto"/>
      </w:divBdr>
    </w:div>
    <w:div w:id="1743941388">
      <w:bodyDiv w:val="1"/>
      <w:marLeft w:val="0"/>
      <w:marRight w:val="0"/>
      <w:marTop w:val="0"/>
      <w:marBottom w:val="0"/>
      <w:divBdr>
        <w:top w:val="none" w:sz="0" w:space="0" w:color="auto"/>
        <w:left w:val="none" w:sz="0" w:space="0" w:color="auto"/>
        <w:bottom w:val="none" w:sz="0" w:space="0" w:color="auto"/>
        <w:right w:val="none" w:sz="0" w:space="0" w:color="auto"/>
      </w:divBdr>
    </w:div>
    <w:div w:id="1789271465">
      <w:bodyDiv w:val="1"/>
      <w:marLeft w:val="0"/>
      <w:marRight w:val="0"/>
      <w:marTop w:val="0"/>
      <w:marBottom w:val="0"/>
      <w:divBdr>
        <w:top w:val="none" w:sz="0" w:space="0" w:color="auto"/>
        <w:left w:val="none" w:sz="0" w:space="0" w:color="auto"/>
        <w:bottom w:val="none" w:sz="0" w:space="0" w:color="auto"/>
        <w:right w:val="none" w:sz="0" w:space="0" w:color="auto"/>
      </w:divBdr>
    </w:div>
    <w:div w:id="1826434532">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853102134">
      <w:bodyDiv w:val="1"/>
      <w:marLeft w:val="0"/>
      <w:marRight w:val="0"/>
      <w:marTop w:val="0"/>
      <w:marBottom w:val="0"/>
      <w:divBdr>
        <w:top w:val="none" w:sz="0" w:space="0" w:color="auto"/>
        <w:left w:val="none" w:sz="0" w:space="0" w:color="auto"/>
        <w:bottom w:val="none" w:sz="0" w:space="0" w:color="auto"/>
        <w:right w:val="none" w:sz="0" w:space="0" w:color="auto"/>
      </w:divBdr>
      <w:divsChild>
        <w:div w:id="563107702">
          <w:marLeft w:val="0"/>
          <w:marRight w:val="0"/>
          <w:marTop w:val="0"/>
          <w:marBottom w:val="0"/>
          <w:divBdr>
            <w:top w:val="none" w:sz="0" w:space="0" w:color="auto"/>
            <w:left w:val="none" w:sz="0" w:space="0" w:color="auto"/>
            <w:bottom w:val="none" w:sz="0" w:space="0" w:color="auto"/>
            <w:right w:val="none" w:sz="0" w:space="0" w:color="auto"/>
          </w:divBdr>
          <w:divsChild>
            <w:div w:id="230699796">
              <w:marLeft w:val="0"/>
              <w:marRight w:val="0"/>
              <w:marTop w:val="0"/>
              <w:marBottom w:val="0"/>
              <w:divBdr>
                <w:top w:val="none" w:sz="0" w:space="0" w:color="auto"/>
                <w:left w:val="none" w:sz="0" w:space="0" w:color="auto"/>
                <w:bottom w:val="none" w:sz="0" w:space="0" w:color="auto"/>
                <w:right w:val="none" w:sz="0" w:space="0" w:color="auto"/>
              </w:divBdr>
              <w:divsChild>
                <w:div w:id="156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1349">
      <w:bodyDiv w:val="1"/>
      <w:marLeft w:val="0"/>
      <w:marRight w:val="0"/>
      <w:marTop w:val="0"/>
      <w:marBottom w:val="0"/>
      <w:divBdr>
        <w:top w:val="none" w:sz="0" w:space="0" w:color="auto"/>
        <w:left w:val="none" w:sz="0" w:space="0" w:color="auto"/>
        <w:bottom w:val="none" w:sz="0" w:space="0" w:color="auto"/>
        <w:right w:val="none" w:sz="0" w:space="0" w:color="auto"/>
      </w:divBdr>
      <w:divsChild>
        <w:div w:id="13926175">
          <w:marLeft w:val="0"/>
          <w:marRight w:val="0"/>
          <w:marTop w:val="780"/>
          <w:marBottom w:val="0"/>
          <w:divBdr>
            <w:top w:val="none" w:sz="0" w:space="0" w:color="auto"/>
            <w:left w:val="none" w:sz="0" w:space="0" w:color="auto"/>
            <w:bottom w:val="none" w:sz="0" w:space="0" w:color="auto"/>
            <w:right w:val="none" w:sz="0" w:space="0" w:color="auto"/>
          </w:divBdr>
          <w:divsChild>
            <w:div w:id="1616474503">
              <w:marLeft w:val="0"/>
              <w:marRight w:val="0"/>
              <w:marTop w:val="0"/>
              <w:marBottom w:val="0"/>
              <w:divBdr>
                <w:top w:val="none" w:sz="0" w:space="0" w:color="auto"/>
                <w:left w:val="none" w:sz="0" w:space="0" w:color="auto"/>
                <w:bottom w:val="none" w:sz="0" w:space="0" w:color="auto"/>
                <w:right w:val="none" w:sz="0" w:space="0" w:color="auto"/>
              </w:divBdr>
              <w:divsChild>
                <w:div w:id="412359467">
                  <w:marLeft w:val="0"/>
                  <w:marRight w:val="0"/>
                  <w:marTop w:val="0"/>
                  <w:marBottom w:val="0"/>
                  <w:divBdr>
                    <w:top w:val="none" w:sz="0" w:space="0" w:color="auto"/>
                    <w:left w:val="none" w:sz="0" w:space="0" w:color="auto"/>
                    <w:bottom w:val="none" w:sz="0" w:space="0" w:color="auto"/>
                    <w:right w:val="none" w:sz="0" w:space="0" w:color="auto"/>
                  </w:divBdr>
                  <w:divsChild>
                    <w:div w:id="1638563279">
                      <w:marLeft w:val="0"/>
                      <w:marRight w:val="0"/>
                      <w:marTop w:val="0"/>
                      <w:marBottom w:val="0"/>
                      <w:divBdr>
                        <w:top w:val="none" w:sz="0" w:space="0" w:color="auto"/>
                        <w:left w:val="none" w:sz="0" w:space="0" w:color="auto"/>
                        <w:bottom w:val="none" w:sz="0" w:space="0" w:color="auto"/>
                        <w:right w:val="none" w:sz="0" w:space="0" w:color="auto"/>
                      </w:divBdr>
                      <w:divsChild>
                        <w:div w:id="1511136344">
                          <w:marLeft w:val="0"/>
                          <w:marRight w:val="0"/>
                          <w:marTop w:val="0"/>
                          <w:marBottom w:val="0"/>
                          <w:divBdr>
                            <w:top w:val="none" w:sz="0" w:space="0" w:color="auto"/>
                            <w:left w:val="none" w:sz="0" w:space="0" w:color="auto"/>
                            <w:bottom w:val="none" w:sz="0" w:space="0" w:color="auto"/>
                            <w:right w:val="none" w:sz="0" w:space="0" w:color="auto"/>
                          </w:divBdr>
                          <w:divsChild>
                            <w:div w:id="70582737">
                              <w:marLeft w:val="0"/>
                              <w:marRight w:val="0"/>
                              <w:marTop w:val="0"/>
                              <w:marBottom w:val="0"/>
                              <w:divBdr>
                                <w:top w:val="none" w:sz="0" w:space="0" w:color="auto"/>
                                <w:left w:val="none" w:sz="0" w:space="0" w:color="auto"/>
                                <w:bottom w:val="none" w:sz="0" w:space="0" w:color="auto"/>
                                <w:right w:val="none" w:sz="0" w:space="0" w:color="auto"/>
                              </w:divBdr>
                            </w:div>
                            <w:div w:id="1906643031">
                              <w:marLeft w:val="0"/>
                              <w:marRight w:val="0"/>
                              <w:marTop w:val="0"/>
                              <w:marBottom w:val="0"/>
                              <w:divBdr>
                                <w:top w:val="none" w:sz="0" w:space="0" w:color="auto"/>
                                <w:left w:val="none" w:sz="0" w:space="0" w:color="auto"/>
                                <w:bottom w:val="none" w:sz="0" w:space="0" w:color="auto"/>
                                <w:right w:val="none" w:sz="0" w:space="0" w:color="auto"/>
                              </w:divBdr>
                              <w:divsChild>
                                <w:div w:id="11476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832086">
      <w:bodyDiv w:val="1"/>
      <w:marLeft w:val="0"/>
      <w:marRight w:val="0"/>
      <w:marTop w:val="0"/>
      <w:marBottom w:val="0"/>
      <w:divBdr>
        <w:top w:val="none" w:sz="0" w:space="0" w:color="auto"/>
        <w:left w:val="none" w:sz="0" w:space="0" w:color="auto"/>
        <w:bottom w:val="none" w:sz="0" w:space="0" w:color="auto"/>
        <w:right w:val="none" w:sz="0" w:space="0" w:color="auto"/>
      </w:divBdr>
    </w:div>
    <w:div w:id="1990863363">
      <w:bodyDiv w:val="1"/>
      <w:marLeft w:val="0"/>
      <w:marRight w:val="0"/>
      <w:marTop w:val="0"/>
      <w:marBottom w:val="0"/>
      <w:divBdr>
        <w:top w:val="none" w:sz="0" w:space="0" w:color="auto"/>
        <w:left w:val="none" w:sz="0" w:space="0" w:color="auto"/>
        <w:bottom w:val="none" w:sz="0" w:space="0" w:color="auto"/>
        <w:right w:val="none" w:sz="0" w:space="0" w:color="auto"/>
      </w:divBdr>
    </w:div>
    <w:div w:id="2037072688">
      <w:bodyDiv w:val="1"/>
      <w:marLeft w:val="0"/>
      <w:marRight w:val="0"/>
      <w:marTop w:val="0"/>
      <w:marBottom w:val="0"/>
      <w:divBdr>
        <w:top w:val="none" w:sz="0" w:space="0" w:color="auto"/>
        <w:left w:val="none" w:sz="0" w:space="0" w:color="auto"/>
        <w:bottom w:val="none" w:sz="0" w:space="0" w:color="auto"/>
        <w:right w:val="none" w:sz="0" w:space="0" w:color="auto"/>
      </w:divBdr>
    </w:div>
    <w:div w:id="2059432245">
      <w:bodyDiv w:val="1"/>
      <w:marLeft w:val="0"/>
      <w:marRight w:val="0"/>
      <w:marTop w:val="0"/>
      <w:marBottom w:val="0"/>
      <w:divBdr>
        <w:top w:val="none" w:sz="0" w:space="0" w:color="auto"/>
        <w:left w:val="none" w:sz="0" w:space="0" w:color="auto"/>
        <w:bottom w:val="none" w:sz="0" w:space="0" w:color="auto"/>
        <w:right w:val="none" w:sz="0" w:space="0" w:color="auto"/>
      </w:divBdr>
    </w:div>
    <w:div w:id="2070569484">
      <w:bodyDiv w:val="1"/>
      <w:marLeft w:val="0"/>
      <w:marRight w:val="0"/>
      <w:marTop w:val="0"/>
      <w:marBottom w:val="0"/>
      <w:divBdr>
        <w:top w:val="none" w:sz="0" w:space="0" w:color="auto"/>
        <w:left w:val="none" w:sz="0" w:space="0" w:color="auto"/>
        <w:bottom w:val="none" w:sz="0" w:space="0" w:color="auto"/>
        <w:right w:val="none" w:sz="0" w:space="0" w:color="auto"/>
      </w:divBdr>
    </w:div>
    <w:div w:id="21085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spe.hhs.gov/health/reports/2015/MarketPlaceEnrollment/APTC/ib_APTC.pdf" TargetMode="External"/><Relationship Id="rId18" Type="http://schemas.openxmlformats.org/officeDocument/2006/relationships/hyperlink" Target="http://healthcare.gov/" TargetMode="External"/><Relationship Id="rId26" Type="http://schemas.openxmlformats.org/officeDocument/2006/relationships/hyperlink" Target="http://www.healthplanratings.org/" TargetMode="External"/><Relationship Id="rId39" Type="http://schemas.openxmlformats.org/officeDocument/2006/relationships/hyperlink" Target="http://www.pewtrusts.org/en/research-and-analysis/blogs/stateline/2015/5/05/federal-money-for-charity-care-at-risk-in-several-states?utm_campaign=2015-05-11%20Stateline%20Weekly.html&amp;utm_medium=email&amp;utm_source=Eloqua" TargetMode="External"/><Relationship Id="rId21" Type="http://schemas.openxmlformats.org/officeDocument/2006/relationships/hyperlink" Target="http://www.nytimes.com/2014/02/11/us/californias-health-exchange-removes-its-physician-directories-because-of-errors.html" TargetMode="External"/><Relationship Id="rId34" Type="http://schemas.openxmlformats.org/officeDocument/2006/relationships/hyperlink" Target="http://www.manatt.com/deborah-bachrach/" TargetMode="External"/><Relationship Id="rId42" Type="http://schemas.openxmlformats.org/officeDocument/2006/relationships/hyperlink" Target="http://www.cms.gov/CCIIO/Resources/Fact-Sheets-and-FAQs/Downloads/aca_implementation_faqs26.pdf" TargetMode="External"/><Relationship Id="rId47" Type="http://schemas.openxmlformats.org/officeDocument/2006/relationships/hyperlink" Target="http://www.fiercehealthpayer.com/story/acas-medical-loss-ratio-not-hurting-insurers/2015-06-02" TargetMode="External"/><Relationship Id="rId50" Type="http://schemas.openxmlformats.org/officeDocument/2006/relationships/hyperlink" Target="http://aspe.hhs.gov/health/reports/2015/MarketPlaceEnrollment/Mar2015/ib_2015mar_enrollment.pdf" TargetMode="External"/><Relationship Id="rId55" Type="http://schemas.openxmlformats.org/officeDocument/2006/relationships/hyperlink" Target="mailto:kim.vanpelt@slhi.org" TargetMode="External"/><Relationship Id="rId7" Type="http://schemas.openxmlformats.org/officeDocument/2006/relationships/image" Target="media/image1.jpeg"/><Relationship Id="rId12" Type="http://schemas.openxmlformats.org/officeDocument/2006/relationships/hyperlink" Target="http://www.modernhealthcare.com/section/articles?tagID=928" TargetMode="External"/><Relationship Id="rId17" Type="http://schemas.openxmlformats.org/officeDocument/2006/relationships/hyperlink" Target="http://dhss.delaware.gov/dhss/admin/vpmbio.html" TargetMode="External"/><Relationship Id="rId25" Type="http://schemas.openxmlformats.org/officeDocument/2006/relationships/hyperlink" Target="http://health.nytimes.com/health/guides/disease/cancer/overview.html?inline=nyt-classifier" TargetMode="External"/><Relationship Id="rId33" Type="http://schemas.openxmlformats.org/officeDocument/2006/relationships/hyperlink" Target="https://www.macpac.gov/wp-content/uploads/2015/01/MACFacts-UPL-Payments_2012-11.pdf" TargetMode="External"/><Relationship Id="rId38" Type="http://schemas.openxmlformats.org/officeDocument/2006/relationships/hyperlink" Target="http://www.gao.gov/products/GAO-13-48" TargetMode="External"/><Relationship Id="rId46" Type="http://schemas.openxmlformats.org/officeDocument/2006/relationships/hyperlink" Target="http://www.fiercehealthpayer.com/story/insurers-show-greater-compliance-medical-loss-ratio/2015-03-27" TargetMode="External"/><Relationship Id="rId2" Type="http://schemas.openxmlformats.org/officeDocument/2006/relationships/numbering" Target="numbering.xml"/><Relationship Id="rId16" Type="http://schemas.openxmlformats.org/officeDocument/2006/relationships/hyperlink" Target="https://www.manatt.com/Joel-Ario/" TargetMode="External"/><Relationship Id="rId20" Type="http://schemas.openxmlformats.org/officeDocument/2006/relationships/hyperlink" Target="http://topics.nytimes.com/top/news/health/diseasesconditionsandhealthtopics/health_insurance_and_managed_care/index.html?inline=nyt-classifier" TargetMode="External"/><Relationship Id="rId29" Type="http://schemas.openxmlformats.org/officeDocument/2006/relationships/hyperlink" Target="http://www.commonwealthfund.org/publications/issue-briefs/2015/may/state-regulation-of-marketplace-plan-provider-networks?omnicid=EALERT777333&amp;mid=kim.vanpelt@slhi.org" TargetMode="External"/><Relationship Id="rId41" Type="http://schemas.openxmlformats.org/officeDocument/2006/relationships/hyperlink" Target="http://www.nwlc.org/stateofcoverage" TargetMode="External"/><Relationship Id="rId54" Type="http://schemas.openxmlformats.org/officeDocument/2006/relationships/hyperlink" Target="http://aspe.hhs.gov/health/reports/2015/MarketPlaceEnrollment/Mar2015/ib_2015mar_enrollment.pdf" TargetMode="External"/><Relationship Id="rId1" Type="http://schemas.openxmlformats.org/officeDocument/2006/relationships/customXml" Target="../customXml/item1.xml"/><Relationship Id="rId6" Type="http://schemas.openxmlformats.org/officeDocument/2006/relationships/hyperlink" Target="http://stylegirlfriend.com/wp-content/uploads/2012/04/paper-clips-style-girlfriend.jpg" TargetMode="External"/><Relationship Id="rId11" Type="http://schemas.openxmlformats.org/officeDocument/2006/relationships/hyperlink" Target="http://www.modernhealthcare.com/section/articles?tagID=973" TargetMode="External"/><Relationship Id="rId24" Type="http://schemas.openxmlformats.org/officeDocument/2006/relationships/hyperlink" Target="http://topics.nytimes.com/top/news/health/diseasesconditionsandhealthtopics/medicaid/index.html?inline=nyt-classifier" TargetMode="External"/><Relationship Id="rId32" Type="http://schemas.openxmlformats.org/officeDocument/2006/relationships/hyperlink" Target="http://essentialhospitals.org/" TargetMode="External"/><Relationship Id="rId37" Type="http://schemas.openxmlformats.org/officeDocument/2006/relationships/hyperlink" Target="http://www.orlandosentinel.com/news/politics/political-pulse/os-kansas-texas-join-florida-medicaid-expansion-suit-20150504-post.html" TargetMode="External"/><Relationship Id="rId40" Type="http://schemas.openxmlformats.org/officeDocument/2006/relationships/hyperlink" Target="http://files.kff.org/attachment/report-coverage-of-contraceptive-services-a-review-of-health-insurance-plans-in-five-states" TargetMode="External"/><Relationship Id="rId45" Type="http://schemas.openxmlformats.org/officeDocument/2006/relationships/hyperlink" Target="http://kff.org/private-insurance/perspective/how-have-insurers-fared-under-the-affordable-care-act/" TargetMode="External"/><Relationship Id="rId53" Type="http://schemas.openxmlformats.org/officeDocument/2006/relationships/hyperlink" Target="http://aspe.hhs.gov/health/reports/2015/MarketPlaceEnrollment/Mar2015/ib_2015mar_enrollment.pdf" TargetMode="External"/><Relationship Id="rId5" Type="http://schemas.openxmlformats.org/officeDocument/2006/relationships/webSettings" Target="webSettings.xml"/><Relationship Id="rId15" Type="http://schemas.openxmlformats.org/officeDocument/2006/relationships/hyperlink" Target="http://www.nashp.org/new-brief-outlines-state-options-pending-supreme-court-ruling/" TargetMode="External"/><Relationship Id="rId23" Type="http://schemas.openxmlformats.org/officeDocument/2006/relationships/hyperlink" Target="http://topics.nytimes.com/top/news/health/diseasesconditionsandhealthtopics/medicare/index.html?inline=nyt-classifier" TargetMode="External"/><Relationship Id="rId28" Type="http://schemas.openxmlformats.org/officeDocument/2006/relationships/hyperlink" Target="http://health.nytimes.com/health/guides/surgery/prostate-removal/overview.html?inline=nyt-classifier" TargetMode="External"/><Relationship Id="rId36" Type="http://schemas.openxmlformats.org/officeDocument/2006/relationships/hyperlink" Target="http://www.flgov.com/wp-content/uploads/2015/04/001-Complaint-Filed.pdf" TargetMode="External"/><Relationship Id="rId49" Type="http://schemas.openxmlformats.org/officeDocument/2006/relationships/hyperlink" Target="http://aspe.hhs.gov/health/reports/2015/MarketPlaceEnrollment/Mar2015/ib_2015mar_enrollment.pdf" TargetMode="External"/><Relationship Id="rId57" Type="http://schemas.openxmlformats.org/officeDocument/2006/relationships/theme" Target="theme/theme1.xml"/><Relationship Id="rId10" Type="http://schemas.openxmlformats.org/officeDocument/2006/relationships/hyperlink" Target="http://www.modernhealthcare.com/section/articles?tagID=697" TargetMode="External"/><Relationship Id="rId19" Type="http://schemas.openxmlformats.org/officeDocument/2006/relationships/hyperlink" Target="http://triblive.com/news/adminpage/8485735-74/insurance-pennsylvania-health?tr=y&amp;auid=15661391#axzz3c0OSomH3" TargetMode="External"/><Relationship Id="rId31" Type="http://schemas.openxmlformats.org/officeDocument/2006/relationships/hyperlink" Target="https://kaiserhealthnews.files.wordpress.com/2015/04/justin-senior_-fl_-041415.pdf" TargetMode="External"/><Relationship Id="rId44" Type="http://schemas.openxmlformats.org/officeDocument/2006/relationships/hyperlink" Target="http://www.modernhealthcare.com/article/20150511/NEWS/150519984?utm_source=modernhealthcare&amp;utm_medium=email&amp;utm_content=20150511-NEWS-150519984&amp;utm_campaign=financedaily" TargetMode="External"/><Relationship Id="rId52" Type="http://schemas.openxmlformats.org/officeDocument/2006/relationships/hyperlink" Target="http://aspe.hhs.gov/health/reports/2015/MarketPlaceEnrollment/Mar2015/ib_2015mar_enrollment.pdf" TargetMode="External"/><Relationship Id="rId4" Type="http://schemas.openxmlformats.org/officeDocument/2006/relationships/settings" Target="settings.xml"/><Relationship Id="rId9" Type="http://schemas.openxmlformats.org/officeDocument/2006/relationships/hyperlink" Target="http://azahcccs.gov/AHCCCSProviderRateAnalysis.aspx" TargetMode="External"/><Relationship Id="rId14" Type="http://schemas.openxmlformats.org/officeDocument/2006/relationships/hyperlink" Target="http://kff.org/health-reform/poll-finding/kaiser-health-tracking-poll-march-2015/" TargetMode="External"/><Relationship Id="rId22" Type="http://schemas.openxmlformats.org/officeDocument/2006/relationships/hyperlink" Target="http://www.nytimes.com/2015/02/08/sunday-review/insured-but-not-covered.html" TargetMode="External"/><Relationship Id="rId27" Type="http://schemas.openxmlformats.org/officeDocument/2006/relationships/hyperlink" Target="http://health.nytimes.com/health/guides/surgery/knee-joint-replacement/overview.html?inline=nyt-classifier" TargetMode="External"/><Relationship Id="rId30" Type="http://schemas.openxmlformats.org/officeDocument/2006/relationships/image" Target="media/image2.png"/><Relationship Id="rId35" Type="http://schemas.openxmlformats.org/officeDocument/2006/relationships/hyperlink" Target="http://aspe.hhs.gov/health/reports/2015/medicaidexpansion/ib_uncompensatedcare.pdf" TargetMode="External"/><Relationship Id="rId43" Type="http://schemas.openxmlformats.org/officeDocument/2006/relationships/hyperlink" Target="http://www.nwlc.org/press-release/insurers-must-cover-all-fda-approved-birth-control-methods-administration-says" TargetMode="External"/><Relationship Id="rId48" Type="http://schemas.openxmlformats.org/officeDocument/2006/relationships/hyperlink" Target="http://www.politico.com/story/2015/05/how-affordable-is-the-affordable-care-act-118428.html?utm_campaign=KHN:+First+Edition&amp;utm_source=hs_email&amp;utm_medium=email&amp;utm_content=18011918&amp;_hsenc=p2ANqtz-8tNvge5eRNusWCHTFqjvV1wMsNA1zVU-yVMTUx5DLoU11NCfd-v&amp;tr=y&amp;auid=15650601" TargetMode="External"/><Relationship Id="rId56" Type="http://schemas.openxmlformats.org/officeDocument/2006/relationships/fontTable" Target="fontTable.xml"/><Relationship Id="rId8" Type="http://schemas.openxmlformats.org/officeDocument/2006/relationships/hyperlink" Target="http://www.azleg.gov/FormatDocument.asp?inDoc=/legtext/52leg/1r/laws/0014.htm&amp;Session_ID=114" TargetMode="External"/><Relationship Id="rId51" Type="http://schemas.openxmlformats.org/officeDocument/2006/relationships/hyperlink" Target="http://aspe.hhs.gov/health/reports/2015/premiumReport/healthPremium2015.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4A3D2-BB1D-42BC-8754-402F8CD5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8315</Words>
  <Characters>47399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2</cp:revision>
  <dcterms:created xsi:type="dcterms:W3CDTF">2015-06-10T00:01:00Z</dcterms:created>
  <dcterms:modified xsi:type="dcterms:W3CDTF">2015-06-10T00:01:00Z</dcterms:modified>
</cp:coreProperties>
</file>